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1576F1A5"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6D6C02">
        <w:rPr>
          <w:rFonts w:ascii="Times New Roman" w:eastAsia="Times New Roman" w:hAnsi="Times New Roman" w:cs="Times New Roman"/>
          <w:i/>
          <w:sz w:val="26"/>
          <w:szCs w:val="26"/>
        </w:rPr>
        <w:t>06</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6D6C02">
        <w:rPr>
          <w:rFonts w:ascii="Times New Roman" w:eastAsia="Times New Roman" w:hAnsi="Times New Roman" w:cs="Times New Roman"/>
          <w:i/>
          <w:sz w:val="26"/>
          <w:szCs w:val="26"/>
        </w:rPr>
        <w:t>10</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2025</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7ED7B0AE" w:rsidR="00D400B3" w:rsidRPr="00E54F51"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E54F51">
        <w:rPr>
          <w:rFonts w:ascii="Times New Roman" w:eastAsia="Times New Roman" w:hAnsi="Times New Roman" w:cs="Times New Roman"/>
          <w:b/>
          <w:sz w:val="28"/>
          <w:szCs w:val="28"/>
        </w:rPr>
        <w:t xml:space="preserve">LỊCH LÀM VIỆC CỦA BAN GIÁM HIỆU TUẦN </w:t>
      </w:r>
      <w:r w:rsidR="008C12D0">
        <w:rPr>
          <w:rFonts w:ascii="Times New Roman" w:eastAsia="Times New Roman" w:hAnsi="Times New Roman" w:cs="Times New Roman"/>
          <w:b/>
          <w:sz w:val="28"/>
          <w:szCs w:val="28"/>
        </w:rPr>
        <w:t>4</w:t>
      </w:r>
      <w:r w:rsidR="006D6C02">
        <w:rPr>
          <w:rFonts w:ascii="Times New Roman" w:eastAsia="Times New Roman" w:hAnsi="Times New Roman" w:cs="Times New Roman"/>
          <w:b/>
          <w:sz w:val="28"/>
          <w:szCs w:val="28"/>
        </w:rPr>
        <w:t>1</w:t>
      </w:r>
    </w:p>
    <w:p w14:paraId="3B3833DF" w14:textId="5AD6D88A" w:rsidR="00FD6E56"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6D6C02">
        <w:rPr>
          <w:rFonts w:ascii="Times New Roman" w:eastAsia="Times New Roman" w:hAnsi="Times New Roman" w:cs="Times New Roman"/>
          <w:b/>
          <w:i/>
          <w:sz w:val="28"/>
          <w:szCs w:val="28"/>
        </w:rPr>
        <w:t>06/10</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6D6C02">
        <w:rPr>
          <w:rFonts w:ascii="Times New Roman" w:eastAsia="Times New Roman" w:hAnsi="Times New Roman" w:cs="Times New Roman"/>
          <w:b/>
          <w:i/>
          <w:sz w:val="28"/>
          <w:szCs w:val="28"/>
        </w:rPr>
        <w:t>12</w:t>
      </w:r>
      <w:r w:rsidR="0082427A">
        <w:rPr>
          <w:rFonts w:ascii="Times New Roman" w:eastAsia="Times New Roman" w:hAnsi="Times New Roman" w:cs="Times New Roman"/>
          <w:b/>
          <w:i/>
          <w:sz w:val="28"/>
          <w:szCs w:val="28"/>
        </w:rPr>
        <w:t>/</w:t>
      </w:r>
      <w:r w:rsidR="00147448">
        <w:rPr>
          <w:rFonts w:ascii="Times New Roman" w:eastAsia="Times New Roman" w:hAnsi="Times New Roman" w:cs="Times New Roman"/>
          <w:b/>
          <w:i/>
          <w:sz w:val="28"/>
          <w:szCs w:val="28"/>
        </w:rPr>
        <w:t>10</w:t>
      </w:r>
      <w:r w:rsidRPr="00E54F51">
        <w:rPr>
          <w:rFonts w:ascii="Times New Roman" w:eastAsia="Times New Roman" w:hAnsi="Times New Roman" w:cs="Times New Roman"/>
          <w:b/>
          <w:i/>
          <w:sz w:val="28"/>
          <w:szCs w:val="28"/>
          <w:lang w:val="vi-VN"/>
        </w:rPr>
        <w:t>/</w:t>
      </w:r>
      <w:r w:rsidRPr="00E54F51">
        <w:rPr>
          <w:rFonts w:ascii="Times New Roman" w:eastAsia="Times New Roman" w:hAnsi="Times New Roman" w:cs="Times New Roman"/>
          <w:b/>
          <w:i/>
          <w:sz w:val="28"/>
          <w:szCs w:val="28"/>
        </w:rPr>
        <w:t>2025)</w:t>
      </w:r>
      <w:bookmarkEnd w:id="0"/>
    </w:p>
    <w:p w14:paraId="191814D7" w14:textId="77777777" w:rsidR="00466011" w:rsidRPr="00E54F51" w:rsidRDefault="00466011" w:rsidP="00EC5826">
      <w:pPr>
        <w:jc w:val="center"/>
        <w:rPr>
          <w:rFonts w:ascii="Times New Roman" w:eastAsia="Times New Roman" w:hAnsi="Times New Roman" w:cs="Times New Roman"/>
          <w:b/>
          <w:i/>
          <w:sz w:val="28"/>
          <w:szCs w:val="28"/>
        </w:rPr>
      </w:pPr>
    </w:p>
    <w:tbl>
      <w:tblPr>
        <w:tblStyle w:val="Style15"/>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634"/>
        <w:gridCol w:w="2649"/>
        <w:gridCol w:w="2127"/>
      </w:tblGrid>
      <w:tr w:rsidR="005F5A10" w:rsidRPr="005F5A10" w14:paraId="7B2B18FB" w14:textId="77777777" w:rsidTr="00D87BB5">
        <w:trPr>
          <w:cantSplit/>
          <w:trHeight w:val="567"/>
          <w:tblHeader/>
          <w:jc w:val="center"/>
        </w:trPr>
        <w:tc>
          <w:tcPr>
            <w:tcW w:w="1075"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634"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649"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5F5A10" w:rsidRPr="005F5A10" w14:paraId="09CCD453" w14:textId="77777777" w:rsidTr="00D87BB5">
        <w:trPr>
          <w:cantSplit/>
          <w:trHeight w:val="567"/>
          <w:jc w:val="center"/>
        </w:trPr>
        <w:tc>
          <w:tcPr>
            <w:tcW w:w="1075" w:type="dxa"/>
            <w:shd w:val="clear" w:color="auto" w:fill="FFFFFF" w:themeFill="background1"/>
            <w:vAlign w:val="center"/>
          </w:tcPr>
          <w:p w14:paraId="539BC8C8" w14:textId="77777777" w:rsidR="00B371A9" w:rsidRPr="005F5A10" w:rsidRDefault="00B371A9" w:rsidP="00DC610C">
            <w:pPr>
              <w:spacing w:line="276" w:lineRule="auto"/>
              <w:jc w:val="center"/>
              <w:rPr>
                <w:sz w:val="26"/>
                <w:szCs w:val="26"/>
              </w:rPr>
            </w:pPr>
            <w:r w:rsidRPr="005F5A10">
              <w:rPr>
                <w:sz w:val="26"/>
                <w:szCs w:val="26"/>
              </w:rPr>
              <w:t>Thứ 2</w:t>
            </w:r>
          </w:p>
          <w:p w14:paraId="6AB4273B" w14:textId="656ACE93" w:rsidR="00B371A9" w:rsidRPr="005F5A10" w:rsidRDefault="00B371A9" w:rsidP="00DC610C">
            <w:pPr>
              <w:spacing w:line="276" w:lineRule="auto"/>
              <w:jc w:val="center"/>
              <w:rPr>
                <w:sz w:val="26"/>
                <w:szCs w:val="26"/>
              </w:rPr>
            </w:pPr>
            <w:r w:rsidRPr="005F5A10">
              <w:rPr>
                <w:sz w:val="26"/>
                <w:szCs w:val="26"/>
              </w:rPr>
              <w:t xml:space="preserve">ngày </w:t>
            </w:r>
            <w:r w:rsidR="006D6C02" w:rsidRPr="005F5A10">
              <w:rPr>
                <w:sz w:val="26"/>
                <w:szCs w:val="26"/>
              </w:rPr>
              <w:t>06/10</w:t>
            </w:r>
          </w:p>
        </w:tc>
        <w:tc>
          <w:tcPr>
            <w:tcW w:w="4634" w:type="dxa"/>
            <w:tcBorders>
              <w:top w:val="single" w:sz="4" w:space="0" w:color="auto"/>
            </w:tcBorders>
            <w:shd w:val="clear" w:color="auto" w:fill="FFFFFF" w:themeFill="background1"/>
            <w:vAlign w:val="center"/>
          </w:tcPr>
          <w:p w14:paraId="3DF220B5" w14:textId="7BF75801" w:rsidR="00B371A9" w:rsidRPr="005F5A10" w:rsidRDefault="00B371A9" w:rsidP="00DC610C">
            <w:pPr>
              <w:tabs>
                <w:tab w:val="left" w:pos="300"/>
              </w:tabs>
              <w:jc w:val="both"/>
              <w:rPr>
                <w:b/>
                <w:iCs/>
                <w:sz w:val="26"/>
                <w:szCs w:val="26"/>
              </w:rPr>
            </w:pPr>
            <w:r w:rsidRPr="005F5A10">
              <w:rPr>
                <w:b/>
                <w:iCs/>
                <w:sz w:val="26"/>
                <w:szCs w:val="26"/>
              </w:rPr>
              <w:t xml:space="preserve">Đ/c </w:t>
            </w:r>
            <w:r w:rsidR="0082138A" w:rsidRPr="005F5A10">
              <w:rPr>
                <w:b/>
                <w:iCs/>
                <w:sz w:val="26"/>
                <w:szCs w:val="26"/>
              </w:rPr>
              <w:t>Tạ Văn Soát</w:t>
            </w:r>
            <w:r w:rsidRPr="005F5A10">
              <w:rPr>
                <w:b/>
                <w:iCs/>
                <w:sz w:val="26"/>
                <w:szCs w:val="26"/>
              </w:rPr>
              <w:t xml:space="preserve"> - </w:t>
            </w:r>
            <w:r w:rsidR="00C43A1F" w:rsidRPr="005F5A10">
              <w:rPr>
                <w:b/>
                <w:iCs/>
                <w:sz w:val="26"/>
                <w:szCs w:val="26"/>
              </w:rPr>
              <w:t>P</w:t>
            </w:r>
            <w:r w:rsidRPr="005F5A10">
              <w:rPr>
                <w:b/>
                <w:iCs/>
                <w:sz w:val="26"/>
                <w:szCs w:val="26"/>
              </w:rPr>
              <w:t>HT:</w:t>
            </w:r>
          </w:p>
          <w:p w14:paraId="0E7BB893" w14:textId="718CCA93" w:rsidR="00B371A9" w:rsidRPr="005F5A10" w:rsidRDefault="00B371A9" w:rsidP="00DC610C">
            <w:pPr>
              <w:tabs>
                <w:tab w:val="left" w:pos="300"/>
              </w:tabs>
              <w:jc w:val="both"/>
              <w:rPr>
                <w:bCs/>
                <w:iCs/>
                <w:sz w:val="26"/>
                <w:szCs w:val="26"/>
              </w:rPr>
            </w:pPr>
            <w:r w:rsidRPr="005F5A10">
              <w:rPr>
                <w:b/>
                <w:bCs/>
                <w:iCs/>
                <w:sz w:val="26"/>
                <w:szCs w:val="26"/>
              </w:rPr>
              <w:t>7h30’:</w:t>
            </w:r>
            <w:r w:rsidRPr="005F5A10">
              <w:rPr>
                <w:bCs/>
                <w:iCs/>
                <w:sz w:val="26"/>
                <w:szCs w:val="26"/>
              </w:rPr>
              <w:t xml:space="preserve"> Chủ trì lễ chào cờ tuần </w:t>
            </w:r>
            <w:r w:rsidR="006D6C02" w:rsidRPr="005F5A10">
              <w:rPr>
                <w:bCs/>
                <w:iCs/>
                <w:sz w:val="26"/>
                <w:szCs w:val="26"/>
              </w:rPr>
              <w:t>41</w:t>
            </w:r>
          </w:p>
        </w:tc>
        <w:tc>
          <w:tcPr>
            <w:tcW w:w="2649" w:type="dxa"/>
            <w:shd w:val="clear" w:color="auto" w:fill="FFFFFF" w:themeFill="background1"/>
            <w:vAlign w:val="center"/>
          </w:tcPr>
          <w:p w14:paraId="223EE1EE" w14:textId="77777777" w:rsidR="00B371A9" w:rsidRPr="005F5A10" w:rsidRDefault="00B371A9"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B371A9" w:rsidRPr="005F5A10" w:rsidRDefault="00B371A9"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B371A9" w:rsidRPr="005F5A10" w:rsidRDefault="00B371A9" w:rsidP="00DC610C">
            <w:pPr>
              <w:tabs>
                <w:tab w:val="left" w:pos="1032"/>
              </w:tabs>
              <w:spacing w:line="276" w:lineRule="auto"/>
              <w:jc w:val="center"/>
              <w:rPr>
                <w:sz w:val="26"/>
                <w:szCs w:val="26"/>
              </w:rPr>
            </w:pPr>
            <w:r w:rsidRPr="005F5A10">
              <w:rPr>
                <w:sz w:val="26"/>
                <w:szCs w:val="26"/>
              </w:rPr>
              <w:t>Sân trường</w:t>
            </w:r>
          </w:p>
        </w:tc>
      </w:tr>
      <w:tr w:rsidR="00845BF3" w:rsidRPr="005F5A10" w14:paraId="7156C2FC" w14:textId="77777777" w:rsidTr="00D87BB5">
        <w:trPr>
          <w:cantSplit/>
          <w:trHeight w:val="567"/>
          <w:jc w:val="center"/>
        </w:trPr>
        <w:tc>
          <w:tcPr>
            <w:tcW w:w="1075" w:type="dxa"/>
            <w:vMerge w:val="restart"/>
            <w:shd w:val="clear" w:color="auto" w:fill="FFFFFF" w:themeFill="background1"/>
            <w:vAlign w:val="center"/>
          </w:tcPr>
          <w:p w14:paraId="389B043D" w14:textId="77777777" w:rsidR="00845BF3" w:rsidRPr="005F5A10" w:rsidRDefault="00845BF3" w:rsidP="004E0D2E">
            <w:pPr>
              <w:spacing w:line="276" w:lineRule="auto"/>
              <w:jc w:val="center"/>
              <w:rPr>
                <w:sz w:val="26"/>
                <w:szCs w:val="26"/>
              </w:rPr>
            </w:pPr>
            <w:r w:rsidRPr="005F5A10">
              <w:rPr>
                <w:sz w:val="26"/>
                <w:szCs w:val="26"/>
              </w:rPr>
              <w:t>Thứ 3</w:t>
            </w:r>
          </w:p>
          <w:p w14:paraId="0BC0A188" w14:textId="14C5203D" w:rsidR="00845BF3" w:rsidRPr="005F5A10" w:rsidRDefault="00845BF3" w:rsidP="004E0D2E">
            <w:pPr>
              <w:spacing w:line="276" w:lineRule="auto"/>
              <w:jc w:val="center"/>
              <w:rPr>
                <w:sz w:val="26"/>
                <w:szCs w:val="26"/>
              </w:rPr>
            </w:pPr>
            <w:r w:rsidRPr="005F5A10">
              <w:rPr>
                <w:sz w:val="26"/>
                <w:szCs w:val="26"/>
              </w:rPr>
              <w:t>ngày 07/10</w:t>
            </w:r>
          </w:p>
        </w:tc>
        <w:tc>
          <w:tcPr>
            <w:tcW w:w="4634" w:type="dxa"/>
            <w:shd w:val="clear" w:color="auto" w:fill="FFFFFF" w:themeFill="background1"/>
            <w:vAlign w:val="center"/>
          </w:tcPr>
          <w:p w14:paraId="29D63545" w14:textId="77777777" w:rsidR="00845BF3" w:rsidRPr="00845BF3" w:rsidRDefault="00845BF3" w:rsidP="00E67FBA">
            <w:pPr>
              <w:tabs>
                <w:tab w:val="left" w:pos="300"/>
              </w:tabs>
              <w:jc w:val="both"/>
              <w:rPr>
                <w:b/>
                <w:iCs/>
                <w:color w:val="0D0D0D" w:themeColor="text1" w:themeTint="F2"/>
                <w:sz w:val="26"/>
                <w:szCs w:val="26"/>
              </w:rPr>
            </w:pPr>
            <w:r w:rsidRPr="00845BF3">
              <w:rPr>
                <w:b/>
                <w:iCs/>
                <w:color w:val="0D0D0D" w:themeColor="text1" w:themeTint="F2"/>
                <w:sz w:val="26"/>
                <w:szCs w:val="26"/>
              </w:rPr>
              <w:t>Đ/c Phan Xuân Linh - HT:</w:t>
            </w:r>
            <w:r w:rsidRPr="00845BF3">
              <w:rPr>
                <w:bCs/>
                <w:iCs/>
                <w:color w:val="0D0D0D" w:themeColor="text1" w:themeTint="F2"/>
                <w:sz w:val="26"/>
                <w:szCs w:val="26"/>
              </w:rPr>
              <w:t xml:space="preserve"> </w:t>
            </w:r>
          </w:p>
          <w:p w14:paraId="780183CB" w14:textId="577BAA22" w:rsidR="00845BF3" w:rsidRPr="00845BF3" w:rsidRDefault="00845BF3" w:rsidP="00E67FBA">
            <w:pPr>
              <w:jc w:val="both"/>
              <w:rPr>
                <w:bCs/>
                <w:iCs/>
                <w:color w:val="0D0D0D" w:themeColor="text1" w:themeTint="F2"/>
                <w:sz w:val="30"/>
                <w:szCs w:val="30"/>
              </w:rPr>
            </w:pPr>
            <w:r w:rsidRPr="00845BF3">
              <w:rPr>
                <w:b/>
                <w:iCs/>
                <w:color w:val="0D0D0D" w:themeColor="text1" w:themeTint="F2"/>
                <w:sz w:val="26"/>
                <w:szCs w:val="26"/>
              </w:rPr>
              <w:t xml:space="preserve">9h: </w:t>
            </w:r>
            <w:r w:rsidRPr="00845BF3">
              <w:rPr>
                <w:bCs/>
                <w:iCs/>
                <w:color w:val="0D0D0D" w:themeColor="text1" w:themeTint="F2"/>
                <w:sz w:val="26"/>
                <w:szCs w:val="26"/>
              </w:rPr>
              <w:t>Trưởng đoàn viếng đám hiếu bố đẻ đồng chí Tạ Văn Soát - PHT Trường Chính trị tỉnh Đồng Nai</w:t>
            </w:r>
          </w:p>
        </w:tc>
        <w:tc>
          <w:tcPr>
            <w:tcW w:w="2649" w:type="dxa"/>
            <w:shd w:val="clear" w:color="auto" w:fill="FFFFFF" w:themeFill="background1"/>
            <w:vAlign w:val="center"/>
          </w:tcPr>
          <w:p w14:paraId="150C4307" w14:textId="77777777" w:rsidR="00845BF3" w:rsidRPr="00845BF3" w:rsidRDefault="00845BF3" w:rsidP="00E67FBA">
            <w:pPr>
              <w:tabs>
                <w:tab w:val="left" w:pos="1032"/>
              </w:tabs>
              <w:spacing w:line="276" w:lineRule="auto"/>
              <w:jc w:val="both"/>
              <w:rPr>
                <w:bCs/>
                <w:iCs/>
                <w:color w:val="0D0D0D" w:themeColor="text1" w:themeTint="F2"/>
                <w:sz w:val="26"/>
                <w:szCs w:val="26"/>
              </w:rPr>
            </w:pPr>
            <w:r w:rsidRPr="00845BF3">
              <w:rPr>
                <w:bCs/>
                <w:iCs/>
                <w:color w:val="0D0D0D" w:themeColor="text1" w:themeTint="F2"/>
                <w:sz w:val="26"/>
                <w:szCs w:val="26"/>
              </w:rPr>
              <w:t>- Ban Giám hiệu</w:t>
            </w:r>
          </w:p>
          <w:p w14:paraId="516E7EB6" w14:textId="46560C6F" w:rsidR="00845BF3" w:rsidRPr="00845BF3" w:rsidRDefault="00845BF3" w:rsidP="00E67FBA">
            <w:pPr>
              <w:tabs>
                <w:tab w:val="left" w:pos="1032"/>
              </w:tabs>
              <w:spacing w:line="276" w:lineRule="auto"/>
              <w:jc w:val="both"/>
              <w:rPr>
                <w:bCs/>
                <w:iCs/>
                <w:color w:val="0D0D0D" w:themeColor="text1" w:themeTint="F2"/>
                <w:sz w:val="26"/>
                <w:szCs w:val="26"/>
              </w:rPr>
            </w:pPr>
            <w:r w:rsidRPr="00845BF3">
              <w:rPr>
                <w:bCs/>
                <w:iCs/>
                <w:color w:val="0D0D0D" w:themeColor="text1" w:themeTint="F2"/>
                <w:sz w:val="26"/>
                <w:szCs w:val="26"/>
              </w:rPr>
              <w:t>- Cán bộ, viên chức, người lao động</w:t>
            </w:r>
          </w:p>
        </w:tc>
        <w:tc>
          <w:tcPr>
            <w:tcW w:w="2127" w:type="dxa"/>
            <w:shd w:val="clear" w:color="auto" w:fill="FFFFFF" w:themeFill="background1"/>
            <w:vAlign w:val="center"/>
          </w:tcPr>
          <w:p w14:paraId="16FFE090" w14:textId="70CCF016" w:rsidR="00845BF3" w:rsidRPr="00845BF3" w:rsidRDefault="00845BF3" w:rsidP="00E67FBA">
            <w:pPr>
              <w:tabs>
                <w:tab w:val="left" w:pos="1032"/>
              </w:tabs>
              <w:spacing w:line="276" w:lineRule="auto"/>
              <w:jc w:val="center"/>
              <w:rPr>
                <w:color w:val="0D0D0D" w:themeColor="text1" w:themeTint="F2"/>
                <w:sz w:val="26"/>
                <w:szCs w:val="26"/>
              </w:rPr>
            </w:pPr>
            <w:r w:rsidRPr="00845BF3">
              <w:rPr>
                <w:rFonts w:eastAsia="Times New Roman"/>
                <w:bCs/>
                <w:iCs/>
                <w:color w:val="0D0D0D" w:themeColor="text1" w:themeTint="F2"/>
                <w:sz w:val="26"/>
                <w:szCs w:val="26"/>
              </w:rPr>
              <w:t>Xe 60A-00338 (Mạnh)</w:t>
            </w:r>
          </w:p>
        </w:tc>
      </w:tr>
      <w:tr w:rsidR="00845BF3" w:rsidRPr="005F5A10" w14:paraId="4E9EB797" w14:textId="77777777" w:rsidTr="00D87BB5">
        <w:trPr>
          <w:cantSplit/>
          <w:trHeight w:val="567"/>
          <w:jc w:val="center"/>
        </w:trPr>
        <w:tc>
          <w:tcPr>
            <w:tcW w:w="1075" w:type="dxa"/>
            <w:vMerge/>
            <w:shd w:val="clear" w:color="auto" w:fill="FFFFFF" w:themeFill="background1"/>
            <w:vAlign w:val="center"/>
          </w:tcPr>
          <w:p w14:paraId="4C1D6536" w14:textId="77777777" w:rsidR="00845BF3" w:rsidRPr="005F5A10" w:rsidRDefault="00845BF3" w:rsidP="00E67FBA">
            <w:pPr>
              <w:spacing w:line="276" w:lineRule="auto"/>
              <w:jc w:val="center"/>
              <w:rPr>
                <w:sz w:val="26"/>
                <w:szCs w:val="26"/>
              </w:rPr>
            </w:pPr>
          </w:p>
        </w:tc>
        <w:tc>
          <w:tcPr>
            <w:tcW w:w="4634" w:type="dxa"/>
            <w:shd w:val="clear" w:color="auto" w:fill="FFFFFF" w:themeFill="background1"/>
            <w:vAlign w:val="center"/>
          </w:tcPr>
          <w:p w14:paraId="6067C7A8" w14:textId="77777777" w:rsidR="00845BF3" w:rsidRPr="005F5A10" w:rsidRDefault="00845BF3" w:rsidP="00E67FBA">
            <w:pPr>
              <w:tabs>
                <w:tab w:val="left" w:pos="300"/>
              </w:tabs>
              <w:jc w:val="both"/>
              <w:rPr>
                <w:b/>
                <w:iCs/>
                <w:sz w:val="26"/>
                <w:szCs w:val="26"/>
              </w:rPr>
            </w:pPr>
            <w:r w:rsidRPr="005F5A10">
              <w:rPr>
                <w:b/>
                <w:iCs/>
                <w:sz w:val="26"/>
                <w:szCs w:val="26"/>
              </w:rPr>
              <w:t>Đ/c Phan Xuân Linh - HT:</w:t>
            </w:r>
            <w:r w:rsidRPr="005F5A10">
              <w:rPr>
                <w:bCs/>
                <w:iCs/>
                <w:sz w:val="26"/>
                <w:szCs w:val="26"/>
              </w:rPr>
              <w:t xml:space="preserve"> </w:t>
            </w:r>
          </w:p>
          <w:p w14:paraId="1EC0A54E" w14:textId="08635206" w:rsidR="00845BF3" w:rsidRPr="005F5A10" w:rsidRDefault="00845BF3" w:rsidP="00E67FBA">
            <w:pPr>
              <w:tabs>
                <w:tab w:val="left" w:pos="300"/>
              </w:tabs>
              <w:jc w:val="both"/>
              <w:rPr>
                <w:b/>
                <w:iCs/>
                <w:sz w:val="26"/>
                <w:szCs w:val="26"/>
              </w:rPr>
            </w:pPr>
            <w:r w:rsidRPr="005F5A10">
              <w:rPr>
                <w:b/>
                <w:iCs/>
                <w:sz w:val="26"/>
                <w:szCs w:val="26"/>
              </w:rPr>
              <w:t>14h:</w:t>
            </w:r>
            <w:r w:rsidRPr="005F5A10">
              <w:rPr>
                <w:bCs/>
                <w:iCs/>
                <w:sz w:val="26"/>
                <w:szCs w:val="26"/>
              </w:rPr>
              <w:t xml:space="preserve"> tham gia Đoàn công tác làm việc tại Học viện chính trị khu vực II </w:t>
            </w:r>
          </w:p>
        </w:tc>
        <w:tc>
          <w:tcPr>
            <w:tcW w:w="2649" w:type="dxa"/>
            <w:shd w:val="clear" w:color="auto" w:fill="FFFFFF" w:themeFill="background1"/>
            <w:vAlign w:val="center"/>
          </w:tcPr>
          <w:p w14:paraId="5F926F42" w14:textId="654E696C" w:rsidR="00845BF3" w:rsidRDefault="00845BF3" w:rsidP="00E67FBA">
            <w:pPr>
              <w:tabs>
                <w:tab w:val="left" w:pos="1032"/>
              </w:tabs>
              <w:spacing w:line="276" w:lineRule="auto"/>
              <w:jc w:val="both"/>
              <w:rPr>
                <w:bCs/>
                <w:iCs/>
                <w:sz w:val="26"/>
                <w:szCs w:val="26"/>
              </w:rPr>
            </w:pPr>
            <w:r>
              <w:rPr>
                <w:bCs/>
                <w:iCs/>
                <w:sz w:val="26"/>
                <w:szCs w:val="26"/>
              </w:rPr>
              <w:t>Đ/c Nguyễn V Thành</w:t>
            </w:r>
          </w:p>
        </w:tc>
        <w:tc>
          <w:tcPr>
            <w:tcW w:w="2127" w:type="dxa"/>
            <w:shd w:val="clear" w:color="auto" w:fill="FFFFFF" w:themeFill="background1"/>
            <w:vAlign w:val="center"/>
          </w:tcPr>
          <w:p w14:paraId="0C2F4BC0" w14:textId="77777777" w:rsidR="00845BF3" w:rsidRPr="005F5A10" w:rsidRDefault="00845BF3" w:rsidP="00E67FBA">
            <w:pPr>
              <w:tabs>
                <w:tab w:val="left" w:pos="1032"/>
              </w:tabs>
              <w:spacing w:line="276" w:lineRule="auto"/>
              <w:jc w:val="both"/>
              <w:rPr>
                <w:sz w:val="26"/>
                <w:szCs w:val="26"/>
              </w:rPr>
            </w:pPr>
            <w:r w:rsidRPr="005F5A10">
              <w:rPr>
                <w:sz w:val="26"/>
                <w:szCs w:val="26"/>
              </w:rPr>
              <w:t>- Học viện Chính trị khu vực II</w:t>
            </w:r>
          </w:p>
          <w:p w14:paraId="0FC33396" w14:textId="0D79AD5D" w:rsidR="00845BF3" w:rsidRPr="005F5A10" w:rsidRDefault="00845BF3" w:rsidP="00E67FBA">
            <w:pPr>
              <w:tabs>
                <w:tab w:val="left" w:pos="1032"/>
              </w:tabs>
              <w:spacing w:line="276" w:lineRule="auto"/>
              <w:jc w:val="both"/>
              <w:rPr>
                <w:sz w:val="26"/>
                <w:szCs w:val="26"/>
              </w:rPr>
            </w:pPr>
            <w:r w:rsidRPr="005F5A10">
              <w:rPr>
                <w:sz w:val="26"/>
                <w:szCs w:val="26"/>
              </w:rPr>
              <w:t xml:space="preserve">- </w:t>
            </w:r>
            <w:r w:rsidRPr="005F5A10">
              <w:rPr>
                <w:rFonts w:eastAsia="Times New Roman"/>
                <w:bCs/>
                <w:iCs/>
                <w:sz w:val="26"/>
                <w:szCs w:val="26"/>
              </w:rPr>
              <w:t>Xe 93A-2557 (Phúc)</w:t>
            </w:r>
          </w:p>
        </w:tc>
      </w:tr>
      <w:tr w:rsidR="00845BF3" w:rsidRPr="005F5A10" w14:paraId="4CC32BE4" w14:textId="77777777" w:rsidTr="00D87BB5">
        <w:trPr>
          <w:cantSplit/>
          <w:trHeight w:val="567"/>
          <w:jc w:val="center"/>
        </w:trPr>
        <w:tc>
          <w:tcPr>
            <w:tcW w:w="1075" w:type="dxa"/>
            <w:vMerge/>
            <w:shd w:val="clear" w:color="auto" w:fill="FFFFFF" w:themeFill="background1"/>
            <w:vAlign w:val="center"/>
          </w:tcPr>
          <w:p w14:paraId="3E2915D3" w14:textId="77777777" w:rsidR="00845BF3" w:rsidRPr="005F5A10" w:rsidRDefault="00845BF3" w:rsidP="00E67FBA">
            <w:pPr>
              <w:spacing w:line="276" w:lineRule="auto"/>
              <w:jc w:val="center"/>
              <w:rPr>
                <w:sz w:val="26"/>
                <w:szCs w:val="26"/>
              </w:rPr>
            </w:pPr>
          </w:p>
        </w:tc>
        <w:tc>
          <w:tcPr>
            <w:tcW w:w="4634" w:type="dxa"/>
            <w:shd w:val="clear" w:color="auto" w:fill="FFFFFF" w:themeFill="background1"/>
            <w:vAlign w:val="center"/>
          </w:tcPr>
          <w:p w14:paraId="49371FB6" w14:textId="0D76F388" w:rsidR="00845BF3" w:rsidRPr="00845BF3" w:rsidRDefault="00845BF3" w:rsidP="00E67FBA">
            <w:pPr>
              <w:tabs>
                <w:tab w:val="left" w:pos="300"/>
              </w:tabs>
              <w:jc w:val="both"/>
              <w:rPr>
                <w:bCs/>
                <w:iCs/>
                <w:sz w:val="26"/>
                <w:szCs w:val="26"/>
              </w:rPr>
            </w:pPr>
            <w:r w:rsidRPr="00845BF3">
              <w:rPr>
                <w:bCs/>
                <w:iCs/>
                <w:sz w:val="26"/>
                <w:szCs w:val="26"/>
              </w:rPr>
              <w:t xml:space="preserve">16h: Xe đưa PHT Lan trực tang lễ </w:t>
            </w:r>
          </w:p>
        </w:tc>
        <w:tc>
          <w:tcPr>
            <w:tcW w:w="2649" w:type="dxa"/>
            <w:shd w:val="clear" w:color="auto" w:fill="FFFFFF" w:themeFill="background1"/>
            <w:vAlign w:val="center"/>
          </w:tcPr>
          <w:p w14:paraId="62C85DB6" w14:textId="77777777" w:rsidR="00845BF3" w:rsidRDefault="00845BF3" w:rsidP="00E67FBA">
            <w:pPr>
              <w:tabs>
                <w:tab w:val="left" w:pos="1032"/>
              </w:tabs>
              <w:spacing w:line="276" w:lineRule="auto"/>
              <w:jc w:val="both"/>
              <w:rPr>
                <w:bCs/>
                <w:iCs/>
                <w:sz w:val="26"/>
                <w:szCs w:val="26"/>
              </w:rPr>
            </w:pPr>
          </w:p>
        </w:tc>
        <w:tc>
          <w:tcPr>
            <w:tcW w:w="2127" w:type="dxa"/>
            <w:shd w:val="clear" w:color="auto" w:fill="FFFFFF" w:themeFill="background1"/>
            <w:vAlign w:val="center"/>
          </w:tcPr>
          <w:p w14:paraId="3BBFEBBB" w14:textId="5181DAFF" w:rsidR="00845BF3" w:rsidRPr="005F5A10" w:rsidRDefault="00845BF3" w:rsidP="00845BF3">
            <w:pPr>
              <w:tabs>
                <w:tab w:val="left" w:pos="1032"/>
              </w:tabs>
              <w:spacing w:line="276" w:lineRule="auto"/>
              <w:jc w:val="center"/>
              <w:rPr>
                <w:sz w:val="26"/>
                <w:szCs w:val="26"/>
              </w:rPr>
            </w:pPr>
            <w:r w:rsidRPr="00845BF3">
              <w:rPr>
                <w:rFonts w:eastAsia="Times New Roman"/>
                <w:bCs/>
                <w:iCs/>
                <w:color w:val="0D0D0D" w:themeColor="text1" w:themeTint="F2"/>
                <w:sz w:val="26"/>
                <w:szCs w:val="26"/>
              </w:rPr>
              <w:t>Xe 60A-00338 (Mạnh)</w:t>
            </w:r>
          </w:p>
        </w:tc>
      </w:tr>
      <w:tr w:rsidR="00372195" w:rsidRPr="005F5A10" w14:paraId="17B4B94F" w14:textId="77777777" w:rsidTr="00D87BB5">
        <w:trPr>
          <w:cantSplit/>
          <w:trHeight w:val="567"/>
          <w:jc w:val="center"/>
        </w:trPr>
        <w:tc>
          <w:tcPr>
            <w:tcW w:w="1075" w:type="dxa"/>
            <w:vMerge w:val="restart"/>
            <w:shd w:val="clear" w:color="auto" w:fill="FFFFFF" w:themeFill="background1"/>
            <w:vAlign w:val="center"/>
          </w:tcPr>
          <w:p w14:paraId="7863BC60" w14:textId="77777777" w:rsidR="00372195" w:rsidRPr="005F5A10" w:rsidRDefault="00372195" w:rsidP="00E67FBA">
            <w:pPr>
              <w:spacing w:line="276" w:lineRule="auto"/>
              <w:jc w:val="center"/>
              <w:rPr>
                <w:sz w:val="26"/>
                <w:szCs w:val="26"/>
              </w:rPr>
            </w:pPr>
            <w:r w:rsidRPr="005F5A10">
              <w:rPr>
                <w:sz w:val="26"/>
                <w:szCs w:val="26"/>
              </w:rPr>
              <w:t>Thứ 4</w:t>
            </w:r>
          </w:p>
          <w:p w14:paraId="123D39B3" w14:textId="6B3B8DA8" w:rsidR="00372195" w:rsidRPr="005F5A10" w:rsidRDefault="00372195" w:rsidP="00E67FBA">
            <w:pPr>
              <w:spacing w:line="276" w:lineRule="auto"/>
              <w:jc w:val="center"/>
              <w:rPr>
                <w:sz w:val="26"/>
                <w:szCs w:val="26"/>
              </w:rPr>
            </w:pPr>
            <w:r w:rsidRPr="005F5A10">
              <w:rPr>
                <w:sz w:val="26"/>
                <w:szCs w:val="26"/>
              </w:rPr>
              <w:t>ngày 08/10</w:t>
            </w:r>
          </w:p>
        </w:tc>
        <w:tc>
          <w:tcPr>
            <w:tcW w:w="4634" w:type="dxa"/>
            <w:shd w:val="clear" w:color="auto" w:fill="FFFFFF" w:themeFill="background1"/>
            <w:vAlign w:val="center"/>
          </w:tcPr>
          <w:p w14:paraId="77114C62" w14:textId="77777777" w:rsidR="00372195" w:rsidRPr="005F5A10" w:rsidRDefault="00372195" w:rsidP="00E67FBA">
            <w:pPr>
              <w:tabs>
                <w:tab w:val="left" w:pos="300"/>
              </w:tabs>
              <w:jc w:val="both"/>
              <w:rPr>
                <w:b/>
                <w:iCs/>
                <w:sz w:val="26"/>
                <w:szCs w:val="26"/>
              </w:rPr>
            </w:pPr>
            <w:r w:rsidRPr="005F5A10">
              <w:rPr>
                <w:b/>
                <w:iCs/>
                <w:sz w:val="26"/>
                <w:szCs w:val="26"/>
              </w:rPr>
              <w:t>Đ/c Phan Xuân Linh - HT:</w:t>
            </w:r>
            <w:r w:rsidRPr="005F5A10">
              <w:rPr>
                <w:bCs/>
                <w:iCs/>
                <w:sz w:val="26"/>
                <w:szCs w:val="26"/>
              </w:rPr>
              <w:t xml:space="preserve"> </w:t>
            </w:r>
          </w:p>
          <w:p w14:paraId="51DB45EB" w14:textId="329754F5" w:rsidR="00372195" w:rsidRPr="005F5A10" w:rsidRDefault="00372195" w:rsidP="00E67FBA">
            <w:pPr>
              <w:jc w:val="both"/>
              <w:rPr>
                <w:sz w:val="26"/>
                <w:szCs w:val="26"/>
              </w:rPr>
            </w:pPr>
            <w:r>
              <w:rPr>
                <w:b/>
                <w:iCs/>
                <w:sz w:val="26"/>
                <w:szCs w:val="26"/>
              </w:rPr>
              <w:t xml:space="preserve">7h30’: </w:t>
            </w:r>
            <w:r w:rsidRPr="005F5A10">
              <w:rPr>
                <w:bCs/>
                <w:iCs/>
                <w:sz w:val="26"/>
                <w:szCs w:val="26"/>
              </w:rPr>
              <w:t>Dự</w:t>
            </w:r>
            <w:r>
              <w:rPr>
                <w:bCs/>
                <w:iCs/>
                <w:sz w:val="26"/>
                <w:szCs w:val="26"/>
              </w:rPr>
              <w:t xml:space="preserve"> Khai giảng</w:t>
            </w:r>
            <w:r w:rsidRPr="005F5A10">
              <w:rPr>
                <w:bCs/>
                <w:iCs/>
                <w:sz w:val="26"/>
                <w:szCs w:val="26"/>
              </w:rPr>
              <w:t xml:space="preserve"> lớp bồi dưỡng nghiệp vụ</w:t>
            </w:r>
            <w:r>
              <w:rPr>
                <w:bCs/>
                <w:iCs/>
                <w:sz w:val="26"/>
                <w:szCs w:val="26"/>
              </w:rPr>
              <w:t xml:space="preserve"> chuyên sâu về</w:t>
            </w:r>
            <w:r w:rsidRPr="005F5A10">
              <w:rPr>
                <w:bCs/>
                <w:iCs/>
                <w:sz w:val="26"/>
                <w:szCs w:val="26"/>
              </w:rPr>
              <w:t xml:space="preserve"> công tác kiểm tra, giám sát năm 2025</w:t>
            </w:r>
          </w:p>
        </w:tc>
        <w:tc>
          <w:tcPr>
            <w:tcW w:w="2649" w:type="dxa"/>
            <w:shd w:val="clear" w:color="auto" w:fill="FFFFFF" w:themeFill="background1"/>
            <w:vAlign w:val="center"/>
          </w:tcPr>
          <w:p w14:paraId="6416238F" w14:textId="4FE012C8" w:rsidR="00372195" w:rsidRPr="005F5A10" w:rsidRDefault="00372195" w:rsidP="00E67FBA">
            <w:pPr>
              <w:tabs>
                <w:tab w:val="left" w:pos="300"/>
              </w:tabs>
              <w:jc w:val="both"/>
              <w:rPr>
                <w:bCs/>
                <w:iCs/>
                <w:sz w:val="26"/>
                <w:szCs w:val="26"/>
              </w:rPr>
            </w:pPr>
          </w:p>
        </w:tc>
        <w:tc>
          <w:tcPr>
            <w:tcW w:w="2127" w:type="dxa"/>
            <w:shd w:val="clear" w:color="auto" w:fill="FFFFFF" w:themeFill="background1"/>
            <w:vAlign w:val="center"/>
          </w:tcPr>
          <w:p w14:paraId="76E21161" w14:textId="77777777" w:rsidR="00372195" w:rsidRDefault="00372195" w:rsidP="00E67FBA">
            <w:pPr>
              <w:spacing w:line="264" w:lineRule="auto"/>
              <w:jc w:val="center"/>
              <w:rPr>
                <w:sz w:val="26"/>
                <w:szCs w:val="26"/>
              </w:rPr>
            </w:pPr>
            <w:r>
              <w:rPr>
                <w:sz w:val="26"/>
                <w:szCs w:val="26"/>
              </w:rPr>
              <w:t xml:space="preserve">Trường Chính trị </w:t>
            </w:r>
          </w:p>
          <w:p w14:paraId="5665AB2C" w14:textId="77777777" w:rsidR="00372195" w:rsidRDefault="00372195" w:rsidP="00E67FBA">
            <w:pPr>
              <w:spacing w:line="264" w:lineRule="auto"/>
              <w:jc w:val="center"/>
              <w:rPr>
                <w:sz w:val="26"/>
                <w:szCs w:val="26"/>
              </w:rPr>
            </w:pPr>
            <w:r>
              <w:rPr>
                <w:sz w:val="26"/>
                <w:szCs w:val="26"/>
              </w:rPr>
              <w:t>(p. Bình Phước)</w:t>
            </w:r>
          </w:p>
          <w:p w14:paraId="405F00F6" w14:textId="15648BF5" w:rsidR="00372195" w:rsidRPr="005F5A10" w:rsidRDefault="00372195" w:rsidP="00E67FBA">
            <w:pPr>
              <w:spacing w:line="264" w:lineRule="auto"/>
              <w:jc w:val="center"/>
              <w:rPr>
                <w:sz w:val="26"/>
                <w:szCs w:val="26"/>
              </w:rPr>
            </w:pPr>
            <w:r w:rsidRPr="005F5A10">
              <w:rPr>
                <w:sz w:val="26"/>
                <w:szCs w:val="26"/>
              </w:rPr>
              <w:t xml:space="preserve">- </w:t>
            </w:r>
            <w:r w:rsidRPr="005F5A10">
              <w:rPr>
                <w:rFonts w:eastAsia="Times New Roman"/>
                <w:bCs/>
                <w:iCs/>
                <w:sz w:val="26"/>
                <w:szCs w:val="26"/>
              </w:rPr>
              <w:t>Xe 93A-2557 (Phúc)</w:t>
            </w:r>
          </w:p>
        </w:tc>
      </w:tr>
      <w:tr w:rsidR="00372195" w:rsidRPr="005F5A10" w14:paraId="6D6198C0" w14:textId="77777777" w:rsidTr="00D87BB5">
        <w:trPr>
          <w:cantSplit/>
          <w:trHeight w:val="567"/>
          <w:jc w:val="center"/>
        </w:trPr>
        <w:tc>
          <w:tcPr>
            <w:tcW w:w="1075" w:type="dxa"/>
            <w:vMerge/>
            <w:shd w:val="clear" w:color="auto" w:fill="FFFFFF" w:themeFill="background1"/>
            <w:vAlign w:val="center"/>
          </w:tcPr>
          <w:p w14:paraId="4F5E3774" w14:textId="77777777" w:rsidR="00372195" w:rsidRPr="005F5A10" w:rsidRDefault="00372195" w:rsidP="00E67FBA">
            <w:pPr>
              <w:spacing w:line="276" w:lineRule="auto"/>
              <w:jc w:val="center"/>
              <w:rPr>
                <w:sz w:val="26"/>
                <w:szCs w:val="26"/>
              </w:rPr>
            </w:pPr>
          </w:p>
        </w:tc>
        <w:tc>
          <w:tcPr>
            <w:tcW w:w="4634" w:type="dxa"/>
            <w:shd w:val="clear" w:color="auto" w:fill="FFFFFF" w:themeFill="background1"/>
            <w:vAlign w:val="center"/>
          </w:tcPr>
          <w:p w14:paraId="129AB1C0" w14:textId="77777777" w:rsidR="00372195" w:rsidRPr="005F5A10" w:rsidRDefault="00372195" w:rsidP="00E67FBA">
            <w:pPr>
              <w:tabs>
                <w:tab w:val="left" w:pos="300"/>
              </w:tabs>
              <w:jc w:val="both"/>
              <w:rPr>
                <w:bCs/>
                <w:iCs/>
                <w:sz w:val="26"/>
                <w:szCs w:val="26"/>
              </w:rPr>
            </w:pPr>
            <w:r w:rsidRPr="005F5A10">
              <w:rPr>
                <w:b/>
                <w:iCs/>
                <w:sz w:val="26"/>
                <w:szCs w:val="26"/>
              </w:rPr>
              <w:t xml:space="preserve">7h30’: </w:t>
            </w:r>
            <w:r w:rsidRPr="005F5A10">
              <w:rPr>
                <w:bCs/>
                <w:iCs/>
                <w:sz w:val="26"/>
                <w:szCs w:val="26"/>
              </w:rPr>
              <w:t>Dự lớp bồi dưỡng nghiệp vụ công tác kiểm tra, giám sát năm 2025</w:t>
            </w:r>
          </w:p>
          <w:p w14:paraId="6C823DB9" w14:textId="53A1BEE2" w:rsidR="00372195" w:rsidRPr="005F5A10" w:rsidRDefault="00372195" w:rsidP="00E67FBA">
            <w:pPr>
              <w:tabs>
                <w:tab w:val="left" w:pos="300"/>
              </w:tabs>
              <w:jc w:val="both"/>
              <w:rPr>
                <w:b/>
                <w:iCs/>
                <w:sz w:val="26"/>
                <w:szCs w:val="26"/>
              </w:rPr>
            </w:pPr>
            <w:r w:rsidRPr="005F5A10">
              <w:rPr>
                <w:bCs/>
                <w:i/>
                <w:sz w:val="26"/>
                <w:szCs w:val="26"/>
              </w:rPr>
              <w:t>Từ ngày 08/10 đến ngày 12/10</w:t>
            </w:r>
          </w:p>
        </w:tc>
        <w:tc>
          <w:tcPr>
            <w:tcW w:w="2649" w:type="dxa"/>
            <w:shd w:val="clear" w:color="auto" w:fill="FFFFFF" w:themeFill="background1"/>
            <w:vAlign w:val="center"/>
          </w:tcPr>
          <w:p w14:paraId="7F24BD6A" w14:textId="77777777" w:rsidR="00372195" w:rsidRPr="005F5A10" w:rsidRDefault="00372195" w:rsidP="00E67FBA">
            <w:pPr>
              <w:spacing w:line="264" w:lineRule="auto"/>
              <w:jc w:val="both"/>
              <w:rPr>
                <w:bCs/>
                <w:iCs/>
                <w:sz w:val="26"/>
                <w:szCs w:val="26"/>
              </w:rPr>
            </w:pPr>
            <w:r w:rsidRPr="005F5A10">
              <w:rPr>
                <w:bCs/>
                <w:iCs/>
                <w:sz w:val="26"/>
                <w:szCs w:val="26"/>
              </w:rPr>
              <w:t>- PHT Lan</w:t>
            </w:r>
          </w:p>
          <w:p w14:paraId="3F837921" w14:textId="77777777" w:rsidR="00372195" w:rsidRPr="005F5A10" w:rsidRDefault="00372195" w:rsidP="00E67FBA">
            <w:pPr>
              <w:spacing w:line="264" w:lineRule="auto"/>
              <w:jc w:val="both"/>
              <w:rPr>
                <w:bCs/>
                <w:iCs/>
                <w:sz w:val="26"/>
                <w:szCs w:val="26"/>
              </w:rPr>
            </w:pPr>
            <w:r w:rsidRPr="005F5A10">
              <w:rPr>
                <w:bCs/>
                <w:iCs/>
                <w:sz w:val="26"/>
                <w:szCs w:val="26"/>
              </w:rPr>
              <w:t>- PHT Soát</w:t>
            </w:r>
          </w:p>
          <w:p w14:paraId="31CAB6F0" w14:textId="77777777" w:rsidR="00372195" w:rsidRPr="005F5A10" w:rsidRDefault="00372195" w:rsidP="00E67FBA">
            <w:pPr>
              <w:spacing w:line="264" w:lineRule="auto"/>
              <w:jc w:val="both"/>
              <w:rPr>
                <w:bCs/>
                <w:iCs/>
                <w:sz w:val="26"/>
                <w:szCs w:val="26"/>
              </w:rPr>
            </w:pPr>
            <w:r w:rsidRPr="005F5A10">
              <w:rPr>
                <w:bCs/>
                <w:iCs/>
                <w:sz w:val="26"/>
                <w:szCs w:val="26"/>
              </w:rPr>
              <w:t>- Đ/c Dung</w:t>
            </w:r>
          </w:p>
          <w:p w14:paraId="5B86C137" w14:textId="48D8E7C2" w:rsidR="00372195" w:rsidRPr="005F5A10" w:rsidRDefault="00372195" w:rsidP="00E67FBA">
            <w:pPr>
              <w:spacing w:line="264" w:lineRule="auto"/>
              <w:jc w:val="both"/>
              <w:rPr>
                <w:bCs/>
                <w:iCs/>
                <w:sz w:val="26"/>
                <w:szCs w:val="26"/>
              </w:rPr>
            </w:pPr>
            <w:r w:rsidRPr="005F5A10">
              <w:rPr>
                <w:bCs/>
                <w:iCs/>
                <w:sz w:val="26"/>
                <w:szCs w:val="26"/>
              </w:rPr>
              <w:t>- Đ/c Trung</w:t>
            </w:r>
          </w:p>
        </w:tc>
        <w:tc>
          <w:tcPr>
            <w:tcW w:w="2127" w:type="dxa"/>
            <w:shd w:val="clear" w:color="auto" w:fill="FFFFFF" w:themeFill="background1"/>
            <w:vAlign w:val="center"/>
          </w:tcPr>
          <w:p w14:paraId="443FDDC2" w14:textId="77777777" w:rsidR="00372195" w:rsidRPr="005F5A10" w:rsidRDefault="00372195" w:rsidP="00E67FBA">
            <w:pPr>
              <w:spacing w:line="264" w:lineRule="auto"/>
              <w:jc w:val="center"/>
              <w:rPr>
                <w:sz w:val="26"/>
                <w:szCs w:val="26"/>
              </w:rPr>
            </w:pPr>
            <w:r>
              <w:rPr>
                <w:sz w:val="26"/>
                <w:szCs w:val="26"/>
              </w:rPr>
              <w:t xml:space="preserve">- </w:t>
            </w:r>
            <w:r w:rsidRPr="005F5A10">
              <w:rPr>
                <w:sz w:val="26"/>
                <w:szCs w:val="26"/>
              </w:rPr>
              <w:t>Hội trường Đảng ủy phường Trấn Biên</w:t>
            </w:r>
          </w:p>
          <w:p w14:paraId="5BAF411B" w14:textId="2D8AFB07" w:rsidR="00372195" w:rsidRDefault="00372195" w:rsidP="00E67FBA">
            <w:pPr>
              <w:spacing w:line="264" w:lineRule="auto"/>
              <w:jc w:val="center"/>
              <w:rPr>
                <w:sz w:val="26"/>
                <w:szCs w:val="26"/>
              </w:rPr>
            </w:pPr>
            <w:r w:rsidRPr="00EF04B8">
              <w:rPr>
                <w:rFonts w:eastAsia="Times New Roman"/>
                <w:bCs/>
                <w:iCs/>
                <w:color w:val="000000" w:themeColor="text1"/>
                <w:sz w:val="26"/>
                <w:szCs w:val="26"/>
              </w:rPr>
              <w:t>- Xe 60A-00338 (Mạnh)</w:t>
            </w:r>
          </w:p>
        </w:tc>
      </w:tr>
      <w:tr w:rsidR="00372195" w:rsidRPr="005F5A10" w14:paraId="46259F3D" w14:textId="77777777" w:rsidTr="00D87BB5">
        <w:trPr>
          <w:cantSplit/>
          <w:trHeight w:val="567"/>
          <w:jc w:val="center"/>
        </w:trPr>
        <w:tc>
          <w:tcPr>
            <w:tcW w:w="1075" w:type="dxa"/>
            <w:vMerge/>
            <w:shd w:val="clear" w:color="auto" w:fill="FFFFFF" w:themeFill="background1"/>
            <w:vAlign w:val="center"/>
          </w:tcPr>
          <w:p w14:paraId="1D26E5B4" w14:textId="77777777" w:rsidR="00372195" w:rsidRPr="005F5A10" w:rsidRDefault="00372195" w:rsidP="00E67FBA">
            <w:pPr>
              <w:spacing w:line="276" w:lineRule="auto"/>
              <w:jc w:val="center"/>
              <w:rPr>
                <w:sz w:val="26"/>
                <w:szCs w:val="26"/>
              </w:rPr>
            </w:pPr>
          </w:p>
        </w:tc>
        <w:tc>
          <w:tcPr>
            <w:tcW w:w="4634" w:type="dxa"/>
            <w:shd w:val="clear" w:color="auto" w:fill="FFFFFF" w:themeFill="background1"/>
            <w:vAlign w:val="center"/>
          </w:tcPr>
          <w:p w14:paraId="282BECE7" w14:textId="77777777" w:rsidR="00372195" w:rsidRPr="004C04CF" w:rsidRDefault="00372195" w:rsidP="00372195">
            <w:pPr>
              <w:tabs>
                <w:tab w:val="left" w:pos="300"/>
              </w:tabs>
              <w:jc w:val="both"/>
              <w:rPr>
                <w:b/>
                <w:iCs/>
                <w:sz w:val="26"/>
                <w:szCs w:val="26"/>
              </w:rPr>
            </w:pPr>
            <w:r w:rsidRPr="004C04CF">
              <w:rPr>
                <w:b/>
                <w:iCs/>
                <w:sz w:val="26"/>
                <w:szCs w:val="26"/>
              </w:rPr>
              <w:t>Đ/c Phan Xuân Linh - HT:</w:t>
            </w:r>
            <w:r w:rsidRPr="004C04CF">
              <w:rPr>
                <w:bCs/>
                <w:iCs/>
                <w:sz w:val="26"/>
                <w:szCs w:val="26"/>
              </w:rPr>
              <w:t xml:space="preserve"> </w:t>
            </w:r>
          </w:p>
          <w:p w14:paraId="7846EF06" w14:textId="36FA3DCC" w:rsidR="00372195" w:rsidRPr="004C04CF" w:rsidRDefault="00372195" w:rsidP="00372195">
            <w:pPr>
              <w:tabs>
                <w:tab w:val="left" w:pos="300"/>
              </w:tabs>
              <w:jc w:val="both"/>
              <w:rPr>
                <w:b/>
                <w:iCs/>
                <w:sz w:val="26"/>
                <w:szCs w:val="26"/>
              </w:rPr>
            </w:pPr>
            <w:r w:rsidRPr="004C04CF">
              <w:rPr>
                <w:b/>
                <w:iCs/>
                <w:sz w:val="26"/>
                <w:szCs w:val="26"/>
              </w:rPr>
              <w:t xml:space="preserve">15h30’: </w:t>
            </w:r>
            <w:r w:rsidRPr="004C04CF">
              <w:rPr>
                <w:bCs/>
                <w:iCs/>
                <w:sz w:val="26"/>
                <w:szCs w:val="26"/>
              </w:rPr>
              <w:t>Chủ trì họp Ban Giám hiệu, Ban Thường vụ</w:t>
            </w:r>
          </w:p>
        </w:tc>
        <w:tc>
          <w:tcPr>
            <w:tcW w:w="2649" w:type="dxa"/>
            <w:shd w:val="clear" w:color="auto" w:fill="FFFFFF" w:themeFill="background1"/>
            <w:vAlign w:val="center"/>
          </w:tcPr>
          <w:p w14:paraId="4B34E963" w14:textId="77777777" w:rsidR="00372195" w:rsidRPr="004C04CF" w:rsidRDefault="00372195" w:rsidP="00372195">
            <w:pPr>
              <w:spacing w:line="264" w:lineRule="auto"/>
              <w:jc w:val="both"/>
              <w:rPr>
                <w:bCs/>
                <w:iCs/>
                <w:sz w:val="26"/>
                <w:szCs w:val="26"/>
              </w:rPr>
            </w:pPr>
            <w:r w:rsidRPr="004C04CF">
              <w:rPr>
                <w:bCs/>
                <w:iCs/>
                <w:sz w:val="26"/>
                <w:szCs w:val="26"/>
              </w:rPr>
              <w:t>- Ban Giám hiệu</w:t>
            </w:r>
          </w:p>
          <w:p w14:paraId="544CA1B4" w14:textId="3FA385F5" w:rsidR="00372195" w:rsidRPr="004C04CF" w:rsidRDefault="00372195" w:rsidP="00372195">
            <w:pPr>
              <w:spacing w:line="264" w:lineRule="auto"/>
              <w:jc w:val="both"/>
              <w:rPr>
                <w:bCs/>
                <w:iCs/>
                <w:sz w:val="26"/>
                <w:szCs w:val="26"/>
              </w:rPr>
            </w:pPr>
            <w:r w:rsidRPr="004C04CF">
              <w:rPr>
                <w:bCs/>
                <w:iCs/>
                <w:sz w:val="26"/>
                <w:szCs w:val="26"/>
              </w:rPr>
              <w:t>- Ban Thường vụ</w:t>
            </w:r>
          </w:p>
        </w:tc>
        <w:tc>
          <w:tcPr>
            <w:tcW w:w="2127" w:type="dxa"/>
            <w:shd w:val="clear" w:color="auto" w:fill="FFFFFF" w:themeFill="background1"/>
            <w:vAlign w:val="center"/>
          </w:tcPr>
          <w:p w14:paraId="000D7DCB" w14:textId="77777777" w:rsidR="00372195" w:rsidRPr="004C04CF" w:rsidRDefault="00372195" w:rsidP="00E67FBA">
            <w:pPr>
              <w:spacing w:line="264" w:lineRule="auto"/>
              <w:jc w:val="center"/>
              <w:rPr>
                <w:sz w:val="26"/>
                <w:szCs w:val="26"/>
              </w:rPr>
            </w:pPr>
            <w:r w:rsidRPr="004C04CF">
              <w:rPr>
                <w:sz w:val="26"/>
                <w:szCs w:val="26"/>
              </w:rPr>
              <w:t>Phòng họp BGH</w:t>
            </w:r>
          </w:p>
          <w:p w14:paraId="1AE45F38" w14:textId="236AA22F" w:rsidR="00372195" w:rsidRPr="004C04CF" w:rsidRDefault="00372195" w:rsidP="00E67FBA">
            <w:pPr>
              <w:spacing w:line="264" w:lineRule="auto"/>
              <w:jc w:val="center"/>
              <w:rPr>
                <w:sz w:val="26"/>
                <w:szCs w:val="26"/>
              </w:rPr>
            </w:pPr>
            <w:r w:rsidRPr="004C04CF">
              <w:rPr>
                <w:sz w:val="26"/>
                <w:szCs w:val="26"/>
              </w:rPr>
              <w:t xml:space="preserve">- </w:t>
            </w:r>
            <w:r w:rsidRPr="004C04CF">
              <w:rPr>
                <w:rFonts w:eastAsia="Times New Roman"/>
                <w:bCs/>
                <w:iCs/>
                <w:sz w:val="26"/>
                <w:szCs w:val="26"/>
              </w:rPr>
              <w:t>Xe 93A-2557 (Phúc)</w:t>
            </w:r>
          </w:p>
        </w:tc>
      </w:tr>
      <w:tr w:rsidR="00FA38D1" w:rsidRPr="005F5A10" w14:paraId="7C7B08C1" w14:textId="77777777" w:rsidTr="00D87BB5">
        <w:trPr>
          <w:cantSplit/>
          <w:trHeight w:val="567"/>
          <w:jc w:val="center"/>
        </w:trPr>
        <w:tc>
          <w:tcPr>
            <w:tcW w:w="1075" w:type="dxa"/>
            <w:vMerge w:val="restart"/>
            <w:shd w:val="clear" w:color="auto" w:fill="FFFFFF" w:themeFill="background1"/>
            <w:vAlign w:val="center"/>
          </w:tcPr>
          <w:p w14:paraId="2E11EB87" w14:textId="77777777" w:rsidR="00FA38D1" w:rsidRPr="005F5A10" w:rsidRDefault="00FA38D1" w:rsidP="00FA38D1">
            <w:pPr>
              <w:spacing w:line="276" w:lineRule="auto"/>
              <w:jc w:val="center"/>
              <w:rPr>
                <w:sz w:val="26"/>
                <w:szCs w:val="26"/>
              </w:rPr>
            </w:pPr>
            <w:r w:rsidRPr="005F5A10">
              <w:rPr>
                <w:sz w:val="26"/>
                <w:szCs w:val="26"/>
              </w:rPr>
              <w:t>Thứ 5</w:t>
            </w:r>
          </w:p>
          <w:p w14:paraId="6C69CE73" w14:textId="7A2D0F34" w:rsidR="00FA38D1" w:rsidRPr="005F5A10" w:rsidRDefault="00FA38D1" w:rsidP="00FA38D1">
            <w:pPr>
              <w:spacing w:line="276" w:lineRule="auto"/>
              <w:jc w:val="center"/>
              <w:rPr>
                <w:sz w:val="26"/>
                <w:szCs w:val="26"/>
              </w:rPr>
            </w:pPr>
            <w:r w:rsidRPr="005F5A10">
              <w:rPr>
                <w:sz w:val="26"/>
                <w:szCs w:val="26"/>
              </w:rPr>
              <w:t>ngày 09/10</w:t>
            </w:r>
          </w:p>
        </w:tc>
        <w:tc>
          <w:tcPr>
            <w:tcW w:w="4634" w:type="dxa"/>
            <w:shd w:val="clear" w:color="auto" w:fill="FFFFFF" w:themeFill="background1"/>
            <w:vAlign w:val="center"/>
          </w:tcPr>
          <w:p w14:paraId="1A2A0D6D" w14:textId="77777777" w:rsidR="00FA38D1" w:rsidRPr="00372195" w:rsidRDefault="00FA38D1" w:rsidP="00FA38D1">
            <w:pPr>
              <w:tabs>
                <w:tab w:val="left" w:pos="300"/>
              </w:tabs>
              <w:jc w:val="both"/>
              <w:rPr>
                <w:b/>
                <w:iCs/>
                <w:color w:val="0D0D0D" w:themeColor="text1" w:themeTint="F2"/>
                <w:sz w:val="26"/>
                <w:szCs w:val="26"/>
              </w:rPr>
            </w:pPr>
            <w:r w:rsidRPr="00372195">
              <w:rPr>
                <w:b/>
                <w:iCs/>
                <w:color w:val="0D0D0D" w:themeColor="text1" w:themeTint="F2"/>
                <w:sz w:val="26"/>
                <w:szCs w:val="26"/>
              </w:rPr>
              <w:t>Đ/c Phan Xuân Linh - HT:</w:t>
            </w:r>
          </w:p>
          <w:p w14:paraId="322200BF" w14:textId="5A51BC74" w:rsidR="00FA38D1" w:rsidRPr="00372195" w:rsidRDefault="00FA38D1" w:rsidP="00FA38D1">
            <w:pPr>
              <w:tabs>
                <w:tab w:val="left" w:pos="300"/>
              </w:tabs>
              <w:jc w:val="both"/>
              <w:rPr>
                <w:b/>
                <w:iCs/>
                <w:color w:val="0D0D0D" w:themeColor="text1" w:themeTint="F2"/>
                <w:sz w:val="26"/>
                <w:szCs w:val="26"/>
              </w:rPr>
            </w:pPr>
            <w:r w:rsidRPr="00372195">
              <w:rPr>
                <w:b/>
                <w:bCs/>
                <w:iCs/>
                <w:color w:val="0D0D0D" w:themeColor="text1" w:themeTint="F2"/>
                <w:sz w:val="26"/>
                <w:szCs w:val="26"/>
              </w:rPr>
              <w:t>8h30’:</w:t>
            </w:r>
            <w:r w:rsidRPr="00372195">
              <w:rPr>
                <w:iCs/>
                <w:color w:val="0D0D0D" w:themeColor="text1" w:themeTint="F2"/>
                <w:sz w:val="26"/>
                <w:szCs w:val="26"/>
              </w:rPr>
              <w:t xml:space="preserve"> Chủ trì làm việc với đoàn công tác do đ/c Thái Bảo - Phó Bí thư Tỉnh ủy, Trưởng Ban Tổ chức Tỉnh ủy đến thăm và làm việc tại Trường Chính trị</w:t>
            </w:r>
          </w:p>
        </w:tc>
        <w:tc>
          <w:tcPr>
            <w:tcW w:w="2649" w:type="dxa"/>
            <w:shd w:val="clear" w:color="auto" w:fill="FFFFFF" w:themeFill="background1"/>
            <w:vAlign w:val="center"/>
          </w:tcPr>
          <w:p w14:paraId="0CB78E47" w14:textId="77777777" w:rsidR="00FA38D1" w:rsidRPr="00372195" w:rsidRDefault="00FA38D1" w:rsidP="00FA38D1">
            <w:pPr>
              <w:tabs>
                <w:tab w:val="left" w:pos="1032"/>
              </w:tabs>
              <w:spacing w:line="276" w:lineRule="auto"/>
              <w:jc w:val="both"/>
              <w:rPr>
                <w:color w:val="0D0D0D" w:themeColor="text1" w:themeTint="F2"/>
                <w:sz w:val="26"/>
                <w:szCs w:val="26"/>
              </w:rPr>
            </w:pPr>
            <w:r w:rsidRPr="00372195">
              <w:rPr>
                <w:color w:val="0D0D0D" w:themeColor="text1" w:themeTint="F2"/>
                <w:sz w:val="26"/>
                <w:szCs w:val="26"/>
              </w:rPr>
              <w:t>- Đảng ủy</w:t>
            </w:r>
          </w:p>
          <w:p w14:paraId="78D9EEFD" w14:textId="77777777" w:rsidR="00FA38D1" w:rsidRPr="00372195" w:rsidRDefault="00FA38D1" w:rsidP="00FA38D1">
            <w:pPr>
              <w:tabs>
                <w:tab w:val="left" w:pos="1032"/>
              </w:tabs>
              <w:spacing w:line="276" w:lineRule="auto"/>
              <w:jc w:val="both"/>
              <w:rPr>
                <w:color w:val="0D0D0D" w:themeColor="text1" w:themeTint="F2"/>
                <w:sz w:val="26"/>
                <w:szCs w:val="26"/>
              </w:rPr>
            </w:pPr>
            <w:r w:rsidRPr="00372195">
              <w:rPr>
                <w:color w:val="0D0D0D" w:themeColor="text1" w:themeTint="F2"/>
                <w:sz w:val="26"/>
                <w:szCs w:val="26"/>
              </w:rPr>
              <w:t>- Ban Giám hiệu</w:t>
            </w:r>
          </w:p>
          <w:p w14:paraId="2108C1BD" w14:textId="485A0FAD" w:rsidR="00FA38D1" w:rsidRPr="00372195" w:rsidRDefault="00FA38D1" w:rsidP="00FA38D1">
            <w:pPr>
              <w:tabs>
                <w:tab w:val="left" w:pos="1032"/>
              </w:tabs>
              <w:spacing w:line="276" w:lineRule="auto"/>
              <w:jc w:val="both"/>
              <w:rPr>
                <w:color w:val="0D0D0D" w:themeColor="text1" w:themeTint="F2"/>
                <w:sz w:val="26"/>
                <w:szCs w:val="26"/>
              </w:rPr>
            </w:pPr>
            <w:r w:rsidRPr="00372195">
              <w:rPr>
                <w:color w:val="0D0D0D" w:themeColor="text1" w:themeTint="F2"/>
                <w:sz w:val="26"/>
                <w:szCs w:val="26"/>
              </w:rPr>
              <w:t xml:space="preserve">- </w:t>
            </w:r>
            <w:r w:rsidR="00FC6593" w:rsidRPr="00372195">
              <w:rPr>
                <w:color w:val="0D0D0D" w:themeColor="text1" w:themeTint="F2"/>
                <w:sz w:val="26"/>
                <w:szCs w:val="26"/>
              </w:rPr>
              <w:t>Đón đại biểu: đ/c</w:t>
            </w:r>
            <w:r w:rsidR="00DC6DC1" w:rsidRPr="00372195">
              <w:rPr>
                <w:color w:val="0D0D0D" w:themeColor="text1" w:themeTint="F2"/>
                <w:sz w:val="26"/>
                <w:szCs w:val="26"/>
              </w:rPr>
              <w:t xml:space="preserve"> </w:t>
            </w:r>
            <w:r w:rsidR="00FC6593" w:rsidRPr="00372195">
              <w:rPr>
                <w:color w:val="0D0D0D" w:themeColor="text1" w:themeTint="F2"/>
                <w:sz w:val="26"/>
                <w:szCs w:val="26"/>
              </w:rPr>
              <w:t>Vương</w:t>
            </w:r>
          </w:p>
          <w:p w14:paraId="0F6263BB" w14:textId="77777777" w:rsidR="00FC6593" w:rsidRPr="00372195" w:rsidRDefault="00FC6593" w:rsidP="00FA38D1">
            <w:pPr>
              <w:tabs>
                <w:tab w:val="left" w:pos="1032"/>
              </w:tabs>
              <w:spacing w:line="276" w:lineRule="auto"/>
              <w:jc w:val="both"/>
              <w:rPr>
                <w:color w:val="0D0D0D" w:themeColor="text1" w:themeTint="F2"/>
                <w:sz w:val="26"/>
                <w:szCs w:val="26"/>
              </w:rPr>
            </w:pPr>
            <w:r w:rsidRPr="00372195">
              <w:rPr>
                <w:color w:val="0D0D0D" w:themeColor="text1" w:themeTint="F2"/>
                <w:sz w:val="26"/>
                <w:szCs w:val="26"/>
              </w:rPr>
              <w:t>- Tiếp nước: đ/c Ánh</w:t>
            </w:r>
          </w:p>
          <w:p w14:paraId="5D8379AD" w14:textId="1B74BE22" w:rsidR="000B3FE5" w:rsidRPr="00372195" w:rsidRDefault="000B3FE5" w:rsidP="00FA38D1">
            <w:pPr>
              <w:tabs>
                <w:tab w:val="left" w:pos="1032"/>
              </w:tabs>
              <w:spacing w:line="276" w:lineRule="auto"/>
              <w:jc w:val="both"/>
              <w:rPr>
                <w:color w:val="0D0D0D" w:themeColor="text1" w:themeTint="F2"/>
                <w:sz w:val="26"/>
                <w:szCs w:val="26"/>
              </w:rPr>
            </w:pPr>
            <w:r w:rsidRPr="00372195">
              <w:rPr>
                <w:color w:val="0D0D0D" w:themeColor="text1" w:themeTint="F2"/>
                <w:sz w:val="26"/>
                <w:szCs w:val="26"/>
              </w:rPr>
              <w:t>- Bộ phận phục vụ</w:t>
            </w:r>
          </w:p>
        </w:tc>
        <w:tc>
          <w:tcPr>
            <w:tcW w:w="2127" w:type="dxa"/>
            <w:shd w:val="clear" w:color="auto" w:fill="FFFFFF" w:themeFill="background1"/>
            <w:vAlign w:val="center"/>
          </w:tcPr>
          <w:p w14:paraId="0B89DA7C" w14:textId="77777777" w:rsidR="00FA38D1" w:rsidRPr="00372195" w:rsidRDefault="00FA38D1" w:rsidP="00FA38D1">
            <w:pPr>
              <w:tabs>
                <w:tab w:val="left" w:pos="1032"/>
              </w:tabs>
              <w:spacing w:line="276" w:lineRule="auto"/>
              <w:jc w:val="center"/>
              <w:rPr>
                <w:color w:val="0D0D0D" w:themeColor="text1" w:themeTint="F2"/>
                <w:sz w:val="26"/>
                <w:szCs w:val="26"/>
              </w:rPr>
            </w:pPr>
            <w:r w:rsidRPr="00372195">
              <w:rPr>
                <w:color w:val="0D0D0D" w:themeColor="text1" w:themeTint="F2"/>
                <w:sz w:val="26"/>
                <w:szCs w:val="26"/>
              </w:rPr>
              <w:t>Hội trường B</w:t>
            </w:r>
          </w:p>
          <w:p w14:paraId="17DFB6F8" w14:textId="428F8A68" w:rsidR="00FA38D1" w:rsidRPr="00372195" w:rsidRDefault="00FA38D1" w:rsidP="00FA38D1">
            <w:pPr>
              <w:tabs>
                <w:tab w:val="left" w:pos="1032"/>
              </w:tabs>
              <w:spacing w:line="276" w:lineRule="auto"/>
              <w:jc w:val="center"/>
              <w:rPr>
                <w:color w:val="0D0D0D" w:themeColor="text1" w:themeTint="F2"/>
                <w:sz w:val="26"/>
                <w:szCs w:val="26"/>
              </w:rPr>
            </w:pPr>
            <w:r w:rsidRPr="00372195">
              <w:rPr>
                <w:color w:val="0D0D0D" w:themeColor="text1" w:themeTint="F2"/>
                <w:sz w:val="26"/>
                <w:szCs w:val="26"/>
              </w:rPr>
              <w:t>(P. Tam Hiệp)</w:t>
            </w:r>
          </w:p>
        </w:tc>
      </w:tr>
      <w:tr w:rsidR="00FA38D1" w:rsidRPr="005F5A10" w14:paraId="3A2172C5" w14:textId="77777777" w:rsidTr="00D87BB5">
        <w:trPr>
          <w:cantSplit/>
          <w:trHeight w:val="567"/>
          <w:jc w:val="center"/>
        </w:trPr>
        <w:tc>
          <w:tcPr>
            <w:tcW w:w="1075" w:type="dxa"/>
            <w:vMerge/>
            <w:shd w:val="clear" w:color="auto" w:fill="FFFFFF" w:themeFill="background1"/>
            <w:vAlign w:val="center"/>
          </w:tcPr>
          <w:p w14:paraId="26B2FA39" w14:textId="77777777" w:rsidR="00FA38D1" w:rsidRPr="005F5A10" w:rsidRDefault="00FA38D1" w:rsidP="00FA38D1">
            <w:pPr>
              <w:spacing w:line="276" w:lineRule="auto"/>
              <w:jc w:val="center"/>
              <w:rPr>
                <w:sz w:val="26"/>
                <w:szCs w:val="26"/>
              </w:rPr>
            </w:pPr>
          </w:p>
        </w:tc>
        <w:tc>
          <w:tcPr>
            <w:tcW w:w="4634" w:type="dxa"/>
            <w:shd w:val="clear" w:color="auto" w:fill="FFFFFF" w:themeFill="background1"/>
            <w:vAlign w:val="center"/>
          </w:tcPr>
          <w:p w14:paraId="0F340CF9" w14:textId="77777777" w:rsidR="00FA38D1" w:rsidRPr="00FE3109" w:rsidRDefault="00FA38D1" w:rsidP="00FA38D1">
            <w:pPr>
              <w:tabs>
                <w:tab w:val="left" w:pos="300"/>
              </w:tabs>
              <w:jc w:val="both"/>
              <w:rPr>
                <w:b/>
                <w:iCs/>
                <w:sz w:val="26"/>
                <w:szCs w:val="26"/>
              </w:rPr>
            </w:pPr>
            <w:r w:rsidRPr="00FE3109">
              <w:rPr>
                <w:b/>
                <w:iCs/>
                <w:sz w:val="26"/>
                <w:szCs w:val="26"/>
              </w:rPr>
              <w:t>Đ/c Phan Xuân Linh - HT:</w:t>
            </w:r>
          </w:p>
          <w:p w14:paraId="3B362730" w14:textId="6CE0A63E" w:rsidR="00FA38D1" w:rsidRPr="00FE3109" w:rsidRDefault="00FA38D1" w:rsidP="00FA38D1">
            <w:pPr>
              <w:tabs>
                <w:tab w:val="left" w:pos="300"/>
              </w:tabs>
              <w:jc w:val="both"/>
              <w:rPr>
                <w:sz w:val="26"/>
                <w:szCs w:val="26"/>
              </w:rPr>
            </w:pPr>
            <w:r w:rsidRPr="00FE3109">
              <w:rPr>
                <w:b/>
                <w:iCs/>
                <w:sz w:val="26"/>
                <w:szCs w:val="26"/>
              </w:rPr>
              <w:t xml:space="preserve">13h30’: </w:t>
            </w:r>
            <w:r w:rsidRPr="00FE3109">
              <w:rPr>
                <w:sz w:val="26"/>
                <w:szCs w:val="26"/>
              </w:rPr>
              <w:t xml:space="preserve">Chỉ đạo khai mạc và điều hành kỳ thi tốt nghiệp lớp TC153: khối kiến thức thứ nhất </w:t>
            </w:r>
          </w:p>
        </w:tc>
        <w:tc>
          <w:tcPr>
            <w:tcW w:w="2649" w:type="dxa"/>
            <w:shd w:val="clear" w:color="auto" w:fill="FFFFFF" w:themeFill="background1"/>
            <w:vAlign w:val="center"/>
          </w:tcPr>
          <w:p w14:paraId="278A250B" w14:textId="0B20C372" w:rsidR="00FA38D1" w:rsidRPr="00FE3109" w:rsidRDefault="00FA38D1" w:rsidP="00FA38D1">
            <w:pPr>
              <w:tabs>
                <w:tab w:val="left" w:pos="1032"/>
              </w:tabs>
              <w:spacing w:line="276" w:lineRule="auto"/>
              <w:jc w:val="both"/>
              <w:rPr>
                <w:sz w:val="26"/>
                <w:szCs w:val="26"/>
              </w:rPr>
            </w:pPr>
            <w:r w:rsidRPr="00FE3109">
              <w:rPr>
                <w:sz w:val="26"/>
                <w:szCs w:val="26"/>
              </w:rPr>
              <w:t>Theo Quyết định</w:t>
            </w:r>
          </w:p>
        </w:tc>
        <w:tc>
          <w:tcPr>
            <w:tcW w:w="2127" w:type="dxa"/>
            <w:shd w:val="clear" w:color="auto" w:fill="FFFFFF" w:themeFill="background1"/>
            <w:vAlign w:val="center"/>
          </w:tcPr>
          <w:p w14:paraId="02F6A032" w14:textId="77777777" w:rsidR="00FA38D1" w:rsidRPr="00FE3109" w:rsidRDefault="00FA38D1" w:rsidP="00FA38D1">
            <w:pPr>
              <w:tabs>
                <w:tab w:val="left" w:pos="1032"/>
              </w:tabs>
              <w:spacing w:line="276" w:lineRule="auto"/>
              <w:jc w:val="center"/>
              <w:rPr>
                <w:sz w:val="26"/>
                <w:szCs w:val="26"/>
              </w:rPr>
            </w:pPr>
            <w:r w:rsidRPr="00FE3109">
              <w:rPr>
                <w:sz w:val="26"/>
                <w:szCs w:val="26"/>
              </w:rPr>
              <w:t xml:space="preserve">Phòng 202D </w:t>
            </w:r>
          </w:p>
          <w:p w14:paraId="7CD3E78A" w14:textId="77777777" w:rsidR="00FA38D1" w:rsidRPr="00FE3109" w:rsidRDefault="00FA38D1" w:rsidP="00FA38D1">
            <w:pPr>
              <w:tabs>
                <w:tab w:val="left" w:pos="1032"/>
              </w:tabs>
              <w:spacing w:line="276" w:lineRule="auto"/>
              <w:jc w:val="center"/>
              <w:rPr>
                <w:sz w:val="26"/>
                <w:szCs w:val="26"/>
              </w:rPr>
            </w:pPr>
            <w:r w:rsidRPr="00FE3109">
              <w:rPr>
                <w:sz w:val="26"/>
                <w:szCs w:val="26"/>
              </w:rPr>
              <w:t>(p. Bình Phước)</w:t>
            </w:r>
          </w:p>
          <w:p w14:paraId="79BBF135" w14:textId="00339857" w:rsidR="00FA38D1" w:rsidRPr="00FE3109" w:rsidRDefault="00FA38D1" w:rsidP="00FA38D1">
            <w:pPr>
              <w:tabs>
                <w:tab w:val="left" w:pos="1032"/>
              </w:tabs>
              <w:spacing w:line="276" w:lineRule="auto"/>
              <w:jc w:val="center"/>
              <w:rPr>
                <w:sz w:val="26"/>
                <w:szCs w:val="26"/>
              </w:rPr>
            </w:pPr>
            <w:r w:rsidRPr="00FE3109">
              <w:rPr>
                <w:rFonts w:eastAsia="Times New Roman"/>
                <w:bCs/>
                <w:iCs/>
                <w:sz w:val="26"/>
                <w:szCs w:val="26"/>
              </w:rPr>
              <w:t>Xe 93A-2557 (Phúc)</w:t>
            </w:r>
          </w:p>
        </w:tc>
      </w:tr>
      <w:tr w:rsidR="001329DC" w:rsidRPr="005F5A10" w14:paraId="66BDE5F9" w14:textId="77777777" w:rsidTr="00D87BB5">
        <w:trPr>
          <w:cantSplit/>
          <w:trHeight w:val="567"/>
          <w:jc w:val="center"/>
        </w:trPr>
        <w:tc>
          <w:tcPr>
            <w:tcW w:w="1075" w:type="dxa"/>
            <w:shd w:val="clear" w:color="auto" w:fill="FFFFFF" w:themeFill="background1"/>
            <w:vAlign w:val="center"/>
          </w:tcPr>
          <w:p w14:paraId="06558A9B" w14:textId="77777777" w:rsidR="001329DC" w:rsidRPr="005F5A10" w:rsidRDefault="001329DC" w:rsidP="00FA38D1">
            <w:pPr>
              <w:spacing w:line="276" w:lineRule="auto"/>
              <w:jc w:val="center"/>
              <w:rPr>
                <w:sz w:val="26"/>
                <w:szCs w:val="26"/>
              </w:rPr>
            </w:pPr>
          </w:p>
        </w:tc>
        <w:tc>
          <w:tcPr>
            <w:tcW w:w="4634" w:type="dxa"/>
            <w:shd w:val="clear" w:color="auto" w:fill="FFFFFF" w:themeFill="background1"/>
            <w:vAlign w:val="center"/>
          </w:tcPr>
          <w:p w14:paraId="40058C66" w14:textId="2B88436C" w:rsidR="001329DC" w:rsidRPr="008C12FA" w:rsidRDefault="001329DC" w:rsidP="001329DC">
            <w:pPr>
              <w:tabs>
                <w:tab w:val="left" w:pos="300"/>
              </w:tabs>
              <w:jc w:val="both"/>
              <w:rPr>
                <w:b/>
                <w:iCs/>
                <w:color w:val="000000" w:themeColor="text1"/>
                <w:sz w:val="26"/>
                <w:szCs w:val="26"/>
              </w:rPr>
            </w:pPr>
            <w:r w:rsidRPr="008C12FA">
              <w:rPr>
                <w:b/>
                <w:iCs/>
                <w:color w:val="000000" w:themeColor="text1"/>
                <w:sz w:val="26"/>
                <w:szCs w:val="26"/>
              </w:rPr>
              <w:t>Đ/c Vũ Thị Nghĩa - PHT:</w:t>
            </w:r>
          </w:p>
          <w:p w14:paraId="1AB31110" w14:textId="67A3E415" w:rsidR="001329DC" w:rsidRPr="008C12FA" w:rsidRDefault="001329DC" w:rsidP="001329DC">
            <w:pPr>
              <w:tabs>
                <w:tab w:val="left" w:pos="300"/>
              </w:tabs>
              <w:jc w:val="both"/>
              <w:rPr>
                <w:b/>
                <w:iCs/>
                <w:color w:val="000000" w:themeColor="text1"/>
                <w:sz w:val="26"/>
                <w:szCs w:val="26"/>
              </w:rPr>
            </w:pPr>
            <w:r w:rsidRPr="008C12FA">
              <w:rPr>
                <w:b/>
                <w:iCs/>
                <w:color w:val="000000" w:themeColor="text1"/>
                <w:sz w:val="26"/>
                <w:szCs w:val="26"/>
              </w:rPr>
              <w:t xml:space="preserve">14h: </w:t>
            </w:r>
            <w:r w:rsidRPr="008C12FA">
              <w:rPr>
                <w:color w:val="000000" w:themeColor="text1"/>
                <w:sz w:val="26"/>
                <w:szCs w:val="26"/>
              </w:rPr>
              <w:t xml:space="preserve">Chủ trì họp bàn </w:t>
            </w:r>
            <w:r w:rsidR="004C04CF" w:rsidRPr="008C12FA">
              <w:rPr>
                <w:color w:val="000000" w:themeColor="text1"/>
                <w:sz w:val="26"/>
                <w:szCs w:val="26"/>
              </w:rPr>
              <w:t>giao tầng 2,3,4 khối giảng đường, thuộc dự án Sửa chữa, cải tạo Trường Chính trị tỉnh Đồng Nai</w:t>
            </w:r>
          </w:p>
        </w:tc>
        <w:tc>
          <w:tcPr>
            <w:tcW w:w="2649" w:type="dxa"/>
            <w:shd w:val="clear" w:color="auto" w:fill="FFFFFF" w:themeFill="background1"/>
            <w:vAlign w:val="center"/>
          </w:tcPr>
          <w:p w14:paraId="2DC37E0C" w14:textId="77777777" w:rsidR="001329DC" w:rsidRPr="008C12FA" w:rsidRDefault="004C04CF" w:rsidP="00FA38D1">
            <w:pPr>
              <w:tabs>
                <w:tab w:val="left" w:pos="1032"/>
              </w:tabs>
              <w:spacing w:line="276" w:lineRule="auto"/>
              <w:jc w:val="both"/>
              <w:rPr>
                <w:color w:val="000000" w:themeColor="text1"/>
                <w:sz w:val="26"/>
                <w:szCs w:val="26"/>
              </w:rPr>
            </w:pPr>
            <w:r w:rsidRPr="008C12FA">
              <w:rPr>
                <w:color w:val="000000" w:themeColor="text1"/>
                <w:sz w:val="26"/>
                <w:szCs w:val="26"/>
              </w:rPr>
              <w:t>- Đ/c Trung</w:t>
            </w:r>
          </w:p>
          <w:p w14:paraId="62A2417E" w14:textId="4B995DEC" w:rsidR="004C04CF" w:rsidRPr="008C12FA" w:rsidRDefault="004C04CF" w:rsidP="00FA38D1">
            <w:pPr>
              <w:tabs>
                <w:tab w:val="left" w:pos="1032"/>
              </w:tabs>
              <w:spacing w:line="276" w:lineRule="auto"/>
              <w:jc w:val="both"/>
              <w:rPr>
                <w:color w:val="000000" w:themeColor="text1"/>
                <w:sz w:val="26"/>
                <w:szCs w:val="26"/>
              </w:rPr>
            </w:pPr>
            <w:r w:rsidRPr="008C12FA">
              <w:rPr>
                <w:color w:val="000000" w:themeColor="text1"/>
                <w:sz w:val="26"/>
                <w:szCs w:val="26"/>
              </w:rPr>
              <w:t>- Đ/c Thanh Hiền</w:t>
            </w:r>
          </w:p>
        </w:tc>
        <w:tc>
          <w:tcPr>
            <w:tcW w:w="2127" w:type="dxa"/>
            <w:shd w:val="clear" w:color="auto" w:fill="FFFFFF" w:themeFill="background1"/>
            <w:vAlign w:val="center"/>
          </w:tcPr>
          <w:p w14:paraId="05B75ED6" w14:textId="22C932A9" w:rsidR="001329DC" w:rsidRPr="008C12FA" w:rsidRDefault="004C04CF" w:rsidP="00FA38D1">
            <w:pPr>
              <w:tabs>
                <w:tab w:val="left" w:pos="1032"/>
              </w:tabs>
              <w:spacing w:line="276" w:lineRule="auto"/>
              <w:jc w:val="center"/>
              <w:rPr>
                <w:color w:val="000000" w:themeColor="text1"/>
                <w:sz w:val="26"/>
                <w:szCs w:val="26"/>
              </w:rPr>
            </w:pPr>
            <w:r w:rsidRPr="008C12FA">
              <w:rPr>
                <w:color w:val="000000" w:themeColor="text1"/>
                <w:sz w:val="26"/>
                <w:szCs w:val="26"/>
              </w:rPr>
              <w:t>Phòng họp BGH</w:t>
            </w:r>
          </w:p>
        </w:tc>
      </w:tr>
      <w:tr w:rsidR="003E3582" w:rsidRPr="005F5A10" w14:paraId="17BBEF42" w14:textId="77777777" w:rsidTr="00D87BB5">
        <w:trPr>
          <w:cantSplit/>
          <w:trHeight w:val="567"/>
          <w:jc w:val="center"/>
        </w:trPr>
        <w:tc>
          <w:tcPr>
            <w:tcW w:w="1075" w:type="dxa"/>
            <w:vMerge w:val="restart"/>
            <w:shd w:val="clear" w:color="auto" w:fill="FFFFFF" w:themeFill="background1"/>
            <w:vAlign w:val="center"/>
          </w:tcPr>
          <w:p w14:paraId="3FEB20A7" w14:textId="6F8415BB" w:rsidR="003E3582" w:rsidRPr="005F5A10" w:rsidRDefault="003E3582" w:rsidP="00FA38D1">
            <w:pPr>
              <w:spacing w:line="276" w:lineRule="auto"/>
              <w:jc w:val="center"/>
              <w:rPr>
                <w:sz w:val="26"/>
                <w:szCs w:val="26"/>
              </w:rPr>
            </w:pPr>
            <w:r w:rsidRPr="005F5A10">
              <w:rPr>
                <w:sz w:val="26"/>
                <w:szCs w:val="26"/>
              </w:rPr>
              <w:t xml:space="preserve">Thứ </w:t>
            </w:r>
            <w:r>
              <w:rPr>
                <w:sz w:val="26"/>
                <w:szCs w:val="26"/>
              </w:rPr>
              <w:t>6</w:t>
            </w:r>
          </w:p>
          <w:p w14:paraId="5CA2E6C1" w14:textId="49136980" w:rsidR="003E3582" w:rsidRPr="005F5A10" w:rsidRDefault="003E3582" w:rsidP="00FA38D1">
            <w:pPr>
              <w:spacing w:line="276" w:lineRule="auto"/>
              <w:jc w:val="center"/>
              <w:rPr>
                <w:sz w:val="26"/>
                <w:szCs w:val="26"/>
              </w:rPr>
            </w:pPr>
            <w:r w:rsidRPr="005F5A10">
              <w:rPr>
                <w:sz w:val="26"/>
                <w:szCs w:val="26"/>
              </w:rPr>
              <w:t>ngày 1</w:t>
            </w:r>
            <w:r>
              <w:rPr>
                <w:sz w:val="26"/>
                <w:szCs w:val="26"/>
              </w:rPr>
              <w:t>0</w:t>
            </w:r>
            <w:r w:rsidRPr="005F5A10">
              <w:rPr>
                <w:sz w:val="26"/>
                <w:szCs w:val="26"/>
              </w:rPr>
              <w:t>/10</w:t>
            </w:r>
          </w:p>
        </w:tc>
        <w:tc>
          <w:tcPr>
            <w:tcW w:w="4634" w:type="dxa"/>
            <w:shd w:val="clear" w:color="auto" w:fill="FFFFFF" w:themeFill="background1"/>
            <w:vAlign w:val="center"/>
          </w:tcPr>
          <w:p w14:paraId="54C5AB78" w14:textId="77777777" w:rsidR="003E3582" w:rsidRPr="00FE3109" w:rsidRDefault="003E3582" w:rsidP="00FA38D1">
            <w:pPr>
              <w:tabs>
                <w:tab w:val="left" w:pos="300"/>
              </w:tabs>
              <w:jc w:val="both"/>
              <w:rPr>
                <w:b/>
                <w:iCs/>
                <w:sz w:val="26"/>
                <w:szCs w:val="26"/>
              </w:rPr>
            </w:pPr>
            <w:r w:rsidRPr="00FE3109">
              <w:rPr>
                <w:b/>
                <w:iCs/>
                <w:sz w:val="26"/>
                <w:szCs w:val="26"/>
              </w:rPr>
              <w:t>Đ/c Phan Xuân Linh - HT:</w:t>
            </w:r>
          </w:p>
          <w:p w14:paraId="2FBE0646" w14:textId="77777777" w:rsidR="003E3582" w:rsidRPr="00FE3109" w:rsidRDefault="003E3582" w:rsidP="00FA38D1">
            <w:pPr>
              <w:tabs>
                <w:tab w:val="left" w:pos="300"/>
              </w:tabs>
              <w:jc w:val="both"/>
              <w:rPr>
                <w:sz w:val="26"/>
                <w:szCs w:val="26"/>
              </w:rPr>
            </w:pPr>
            <w:r w:rsidRPr="00FE3109">
              <w:rPr>
                <w:b/>
                <w:iCs/>
                <w:sz w:val="26"/>
                <w:szCs w:val="26"/>
              </w:rPr>
              <w:t xml:space="preserve">7h30’: </w:t>
            </w:r>
            <w:r w:rsidRPr="00FE3109">
              <w:rPr>
                <w:sz w:val="26"/>
                <w:szCs w:val="26"/>
              </w:rPr>
              <w:t>Chỉ đạo, điều hành thi tốt nghiệp lớp TC153: khối kiến thức thứ 2 và thứ 3</w:t>
            </w:r>
          </w:p>
          <w:p w14:paraId="707B7179" w14:textId="677A68F2" w:rsidR="003E3582" w:rsidRPr="00FE3109" w:rsidRDefault="003E3582" w:rsidP="00FA38D1">
            <w:pPr>
              <w:tabs>
                <w:tab w:val="left" w:pos="300"/>
              </w:tabs>
              <w:jc w:val="both"/>
              <w:rPr>
                <w:b/>
                <w:iCs/>
                <w:sz w:val="26"/>
                <w:szCs w:val="26"/>
              </w:rPr>
            </w:pPr>
            <w:r w:rsidRPr="00FE3109">
              <w:rPr>
                <w:sz w:val="26"/>
                <w:szCs w:val="26"/>
              </w:rPr>
              <w:t>(Cả ngày)</w:t>
            </w:r>
          </w:p>
        </w:tc>
        <w:tc>
          <w:tcPr>
            <w:tcW w:w="2649" w:type="dxa"/>
            <w:shd w:val="clear" w:color="auto" w:fill="FFFFFF" w:themeFill="background1"/>
            <w:vAlign w:val="center"/>
          </w:tcPr>
          <w:p w14:paraId="4ABD165C" w14:textId="6771B9D9" w:rsidR="003E3582" w:rsidRPr="00FE3109" w:rsidRDefault="003E3582" w:rsidP="00FA38D1">
            <w:pPr>
              <w:tabs>
                <w:tab w:val="left" w:pos="1032"/>
              </w:tabs>
              <w:spacing w:line="276" w:lineRule="auto"/>
              <w:jc w:val="both"/>
              <w:rPr>
                <w:sz w:val="26"/>
                <w:szCs w:val="26"/>
              </w:rPr>
            </w:pPr>
            <w:r w:rsidRPr="00FE3109">
              <w:rPr>
                <w:sz w:val="26"/>
                <w:szCs w:val="26"/>
              </w:rPr>
              <w:t>Theo Quyết định</w:t>
            </w:r>
          </w:p>
        </w:tc>
        <w:tc>
          <w:tcPr>
            <w:tcW w:w="2127" w:type="dxa"/>
            <w:shd w:val="clear" w:color="auto" w:fill="FFFFFF" w:themeFill="background1"/>
            <w:vAlign w:val="center"/>
          </w:tcPr>
          <w:p w14:paraId="29FFE3FA" w14:textId="64F99177" w:rsidR="003E3582" w:rsidRPr="00FE3109" w:rsidRDefault="003E3582" w:rsidP="00FA38D1">
            <w:pPr>
              <w:tabs>
                <w:tab w:val="left" w:pos="1032"/>
              </w:tabs>
              <w:spacing w:line="276" w:lineRule="auto"/>
              <w:jc w:val="center"/>
              <w:rPr>
                <w:sz w:val="26"/>
                <w:szCs w:val="26"/>
              </w:rPr>
            </w:pPr>
            <w:r w:rsidRPr="00FE3109">
              <w:rPr>
                <w:sz w:val="26"/>
                <w:szCs w:val="26"/>
              </w:rPr>
              <w:t xml:space="preserve">Phòng 202D </w:t>
            </w:r>
          </w:p>
          <w:p w14:paraId="530F945F" w14:textId="5667E5A5" w:rsidR="003E3582" w:rsidRPr="00FE3109" w:rsidRDefault="003E3582" w:rsidP="00FA38D1">
            <w:pPr>
              <w:tabs>
                <w:tab w:val="left" w:pos="1032"/>
              </w:tabs>
              <w:spacing w:line="276" w:lineRule="auto"/>
              <w:jc w:val="center"/>
              <w:rPr>
                <w:sz w:val="26"/>
                <w:szCs w:val="26"/>
              </w:rPr>
            </w:pPr>
            <w:r w:rsidRPr="00FE3109">
              <w:rPr>
                <w:sz w:val="26"/>
                <w:szCs w:val="26"/>
              </w:rPr>
              <w:t xml:space="preserve">(p. Bình Phước) </w:t>
            </w:r>
          </w:p>
        </w:tc>
      </w:tr>
      <w:tr w:rsidR="003E3582" w:rsidRPr="005F5A10" w14:paraId="77E37283" w14:textId="77777777" w:rsidTr="00D87BB5">
        <w:trPr>
          <w:cantSplit/>
          <w:trHeight w:val="567"/>
          <w:jc w:val="center"/>
        </w:trPr>
        <w:tc>
          <w:tcPr>
            <w:tcW w:w="1075" w:type="dxa"/>
            <w:vMerge/>
            <w:shd w:val="clear" w:color="auto" w:fill="FFFFFF" w:themeFill="background1"/>
            <w:vAlign w:val="center"/>
          </w:tcPr>
          <w:p w14:paraId="3D423E59" w14:textId="77777777" w:rsidR="003E3582" w:rsidRPr="005F5A10" w:rsidRDefault="003E3582" w:rsidP="003E3582">
            <w:pPr>
              <w:spacing w:line="276" w:lineRule="auto"/>
              <w:jc w:val="center"/>
              <w:rPr>
                <w:sz w:val="26"/>
                <w:szCs w:val="26"/>
              </w:rPr>
            </w:pPr>
          </w:p>
        </w:tc>
        <w:tc>
          <w:tcPr>
            <w:tcW w:w="4634" w:type="dxa"/>
            <w:shd w:val="clear" w:color="auto" w:fill="FFFFFF" w:themeFill="background1"/>
            <w:vAlign w:val="center"/>
          </w:tcPr>
          <w:p w14:paraId="46F617EA" w14:textId="77777777" w:rsidR="003E3582" w:rsidRPr="00372195" w:rsidRDefault="003E3582" w:rsidP="003E3582">
            <w:pPr>
              <w:tabs>
                <w:tab w:val="left" w:pos="300"/>
              </w:tabs>
              <w:jc w:val="both"/>
              <w:rPr>
                <w:b/>
                <w:iCs/>
                <w:color w:val="0D0D0D" w:themeColor="text1" w:themeTint="F2"/>
                <w:sz w:val="26"/>
                <w:szCs w:val="26"/>
              </w:rPr>
            </w:pPr>
            <w:r w:rsidRPr="00372195">
              <w:rPr>
                <w:b/>
                <w:iCs/>
                <w:color w:val="0D0D0D" w:themeColor="text1" w:themeTint="F2"/>
                <w:sz w:val="26"/>
                <w:szCs w:val="26"/>
              </w:rPr>
              <w:t>Đ/c Đỗ Tất Thành - PHT:</w:t>
            </w:r>
            <w:r w:rsidRPr="00372195">
              <w:rPr>
                <w:bCs/>
                <w:iCs/>
                <w:color w:val="0D0D0D" w:themeColor="text1" w:themeTint="F2"/>
                <w:sz w:val="26"/>
                <w:szCs w:val="26"/>
              </w:rPr>
              <w:t xml:space="preserve"> </w:t>
            </w:r>
          </w:p>
          <w:p w14:paraId="21165848" w14:textId="77777777" w:rsidR="003E3582" w:rsidRPr="00372195" w:rsidRDefault="003E3582" w:rsidP="003E3582">
            <w:pPr>
              <w:tabs>
                <w:tab w:val="left" w:pos="300"/>
              </w:tabs>
              <w:jc w:val="both"/>
              <w:rPr>
                <w:bCs/>
                <w:iCs/>
                <w:color w:val="0D0D0D" w:themeColor="text1" w:themeTint="F2"/>
                <w:sz w:val="26"/>
                <w:szCs w:val="26"/>
              </w:rPr>
            </w:pPr>
            <w:r w:rsidRPr="00372195">
              <w:rPr>
                <w:b/>
                <w:iCs/>
                <w:color w:val="0D0D0D" w:themeColor="text1" w:themeTint="F2"/>
                <w:sz w:val="26"/>
                <w:szCs w:val="26"/>
              </w:rPr>
              <w:t>13h30’:</w:t>
            </w:r>
            <w:r w:rsidRPr="00372195">
              <w:rPr>
                <w:bCs/>
                <w:iCs/>
                <w:color w:val="0D0D0D" w:themeColor="text1" w:themeTint="F2"/>
                <w:sz w:val="26"/>
                <w:szCs w:val="26"/>
              </w:rPr>
              <w:t xml:space="preserve"> Giảng bài lớp TC162 </w:t>
            </w:r>
          </w:p>
          <w:p w14:paraId="315EA769" w14:textId="44B2F964" w:rsidR="003E3582" w:rsidRPr="00372195" w:rsidRDefault="003E3582" w:rsidP="003E3582">
            <w:pPr>
              <w:tabs>
                <w:tab w:val="left" w:pos="300"/>
              </w:tabs>
              <w:jc w:val="both"/>
              <w:rPr>
                <w:b/>
                <w:iCs/>
                <w:color w:val="0D0D0D" w:themeColor="text1" w:themeTint="F2"/>
                <w:sz w:val="26"/>
                <w:szCs w:val="26"/>
              </w:rPr>
            </w:pPr>
            <w:r w:rsidRPr="00372195">
              <w:rPr>
                <w:iCs/>
                <w:color w:val="0D0D0D" w:themeColor="text1" w:themeTint="F2"/>
                <w:sz w:val="26"/>
                <w:szCs w:val="26"/>
              </w:rPr>
              <w:t>(chiều và tối)</w:t>
            </w:r>
          </w:p>
        </w:tc>
        <w:tc>
          <w:tcPr>
            <w:tcW w:w="2649" w:type="dxa"/>
            <w:shd w:val="clear" w:color="auto" w:fill="FFFFFF" w:themeFill="background1"/>
            <w:vAlign w:val="center"/>
          </w:tcPr>
          <w:p w14:paraId="17494123" w14:textId="77777777" w:rsidR="003E3582" w:rsidRPr="00372195" w:rsidRDefault="003E3582" w:rsidP="003E3582">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2889FBBD" w14:textId="77777777" w:rsidR="003E3582" w:rsidRPr="00372195" w:rsidRDefault="003E3582" w:rsidP="003E3582">
            <w:pPr>
              <w:spacing w:line="264" w:lineRule="auto"/>
              <w:jc w:val="center"/>
              <w:rPr>
                <w:color w:val="0D0D0D" w:themeColor="text1" w:themeTint="F2"/>
                <w:sz w:val="26"/>
                <w:szCs w:val="26"/>
              </w:rPr>
            </w:pPr>
            <w:r w:rsidRPr="00372195">
              <w:rPr>
                <w:color w:val="0D0D0D" w:themeColor="text1" w:themeTint="F2"/>
                <w:sz w:val="26"/>
                <w:szCs w:val="26"/>
              </w:rPr>
              <w:t>Phòng 201E</w:t>
            </w:r>
          </w:p>
          <w:p w14:paraId="705494F5" w14:textId="508B3D4D" w:rsidR="003E3582" w:rsidRPr="00372195" w:rsidRDefault="003E3582" w:rsidP="003E3582">
            <w:pPr>
              <w:tabs>
                <w:tab w:val="left" w:pos="1032"/>
              </w:tabs>
              <w:spacing w:line="276" w:lineRule="auto"/>
              <w:jc w:val="center"/>
              <w:rPr>
                <w:color w:val="0D0D0D" w:themeColor="text1" w:themeTint="F2"/>
                <w:sz w:val="26"/>
                <w:szCs w:val="26"/>
              </w:rPr>
            </w:pPr>
            <w:r w:rsidRPr="00372195">
              <w:rPr>
                <w:color w:val="0D0D0D" w:themeColor="text1" w:themeTint="F2"/>
                <w:sz w:val="26"/>
                <w:szCs w:val="26"/>
              </w:rPr>
              <w:t>(p. Bình Phước)</w:t>
            </w:r>
          </w:p>
        </w:tc>
      </w:tr>
      <w:tr w:rsidR="00B447C9" w:rsidRPr="005F5A10" w14:paraId="38788210" w14:textId="77777777" w:rsidTr="00D87BB5">
        <w:trPr>
          <w:cantSplit/>
          <w:trHeight w:val="567"/>
          <w:jc w:val="center"/>
        </w:trPr>
        <w:tc>
          <w:tcPr>
            <w:tcW w:w="1075" w:type="dxa"/>
            <w:shd w:val="clear" w:color="auto" w:fill="FFFFFF" w:themeFill="background1"/>
            <w:vAlign w:val="center"/>
          </w:tcPr>
          <w:p w14:paraId="1973EA55" w14:textId="0F4BCEA7" w:rsidR="00B447C9" w:rsidRPr="005F5A10" w:rsidRDefault="00B447C9" w:rsidP="00B447C9">
            <w:pPr>
              <w:spacing w:line="276" w:lineRule="auto"/>
              <w:jc w:val="center"/>
              <w:rPr>
                <w:sz w:val="26"/>
                <w:szCs w:val="26"/>
              </w:rPr>
            </w:pPr>
            <w:r w:rsidRPr="005F5A10">
              <w:rPr>
                <w:sz w:val="26"/>
                <w:szCs w:val="26"/>
              </w:rPr>
              <w:t xml:space="preserve">Thứ </w:t>
            </w:r>
            <w:r>
              <w:rPr>
                <w:sz w:val="26"/>
                <w:szCs w:val="26"/>
              </w:rPr>
              <w:t>7</w:t>
            </w:r>
          </w:p>
          <w:p w14:paraId="13435ECA" w14:textId="3D3CEA45" w:rsidR="00B447C9" w:rsidRPr="005F5A10" w:rsidRDefault="00B447C9" w:rsidP="00B447C9">
            <w:pPr>
              <w:spacing w:line="276" w:lineRule="auto"/>
              <w:jc w:val="center"/>
              <w:rPr>
                <w:sz w:val="26"/>
                <w:szCs w:val="26"/>
              </w:rPr>
            </w:pPr>
            <w:r w:rsidRPr="005F5A10">
              <w:rPr>
                <w:sz w:val="26"/>
                <w:szCs w:val="26"/>
              </w:rPr>
              <w:t>ngày 1</w:t>
            </w:r>
            <w:r>
              <w:rPr>
                <w:sz w:val="26"/>
                <w:szCs w:val="26"/>
              </w:rPr>
              <w:t>1</w:t>
            </w:r>
            <w:r w:rsidRPr="005F5A10">
              <w:rPr>
                <w:sz w:val="26"/>
                <w:szCs w:val="26"/>
              </w:rPr>
              <w:t>/10</w:t>
            </w:r>
          </w:p>
        </w:tc>
        <w:tc>
          <w:tcPr>
            <w:tcW w:w="4634" w:type="dxa"/>
            <w:shd w:val="clear" w:color="auto" w:fill="FFFFFF" w:themeFill="background1"/>
            <w:vAlign w:val="center"/>
          </w:tcPr>
          <w:p w14:paraId="3522B9C8" w14:textId="77777777" w:rsidR="00B447C9" w:rsidRPr="006166A0" w:rsidRDefault="00B447C9" w:rsidP="003E3582">
            <w:pPr>
              <w:tabs>
                <w:tab w:val="left" w:pos="300"/>
              </w:tabs>
              <w:jc w:val="both"/>
              <w:rPr>
                <w:b/>
                <w:iCs/>
                <w:color w:val="EE0000"/>
                <w:sz w:val="26"/>
                <w:szCs w:val="26"/>
              </w:rPr>
            </w:pPr>
            <w:r w:rsidRPr="006166A0">
              <w:rPr>
                <w:b/>
                <w:iCs/>
                <w:color w:val="EE0000"/>
                <w:sz w:val="26"/>
                <w:szCs w:val="26"/>
              </w:rPr>
              <w:t>Đ/c Đỗ Tất Thành - PHT:</w:t>
            </w:r>
            <w:r w:rsidRPr="006166A0">
              <w:rPr>
                <w:b/>
                <w:iCs/>
                <w:color w:val="EE0000"/>
                <w:sz w:val="26"/>
                <w:szCs w:val="26"/>
              </w:rPr>
              <w:t xml:space="preserve"> </w:t>
            </w:r>
          </w:p>
          <w:p w14:paraId="7B1ED1AA" w14:textId="77777777" w:rsidR="00B447C9" w:rsidRPr="006166A0" w:rsidRDefault="00B447C9" w:rsidP="003E3582">
            <w:pPr>
              <w:tabs>
                <w:tab w:val="left" w:pos="300"/>
              </w:tabs>
              <w:jc w:val="both"/>
              <w:rPr>
                <w:bCs/>
                <w:iCs/>
                <w:color w:val="EE0000"/>
                <w:sz w:val="26"/>
                <w:szCs w:val="26"/>
              </w:rPr>
            </w:pPr>
            <w:r w:rsidRPr="006166A0">
              <w:rPr>
                <w:bCs/>
                <w:iCs/>
                <w:color w:val="EE0000"/>
                <w:sz w:val="26"/>
                <w:szCs w:val="26"/>
              </w:rPr>
              <w:t xml:space="preserve">Trưởng đoàn hướng dẫn học viên lớp TC71B </w:t>
            </w:r>
            <w:r w:rsidRPr="006166A0">
              <w:rPr>
                <w:bCs/>
                <w:iCs/>
                <w:color w:val="EE0000"/>
                <w:sz w:val="26"/>
                <w:szCs w:val="26"/>
              </w:rPr>
              <w:t>đ</w:t>
            </w:r>
            <w:r w:rsidRPr="006166A0">
              <w:rPr>
                <w:bCs/>
                <w:iCs/>
                <w:color w:val="EE0000"/>
                <w:sz w:val="26"/>
                <w:szCs w:val="26"/>
              </w:rPr>
              <w:t>i nghiên cứu thực tế tại xã Bom Bo và phường Đồng Xoài, tỉnh Đồng Na</w:t>
            </w:r>
            <w:r w:rsidRPr="006166A0">
              <w:rPr>
                <w:bCs/>
                <w:iCs/>
                <w:color w:val="EE0000"/>
                <w:sz w:val="26"/>
                <w:szCs w:val="26"/>
              </w:rPr>
              <w:t>i</w:t>
            </w:r>
          </w:p>
          <w:p w14:paraId="1A98235B" w14:textId="6B61762A" w:rsidR="00B447C9" w:rsidRPr="006166A0" w:rsidRDefault="00B447C9" w:rsidP="003E3582">
            <w:pPr>
              <w:tabs>
                <w:tab w:val="left" w:pos="300"/>
              </w:tabs>
              <w:jc w:val="both"/>
              <w:rPr>
                <w:bCs/>
                <w:i/>
                <w:color w:val="EE0000"/>
                <w:sz w:val="26"/>
                <w:szCs w:val="26"/>
              </w:rPr>
            </w:pPr>
            <w:r w:rsidRPr="006166A0">
              <w:rPr>
                <w:bCs/>
                <w:i/>
                <w:color w:val="EE0000"/>
                <w:sz w:val="26"/>
                <w:szCs w:val="26"/>
              </w:rPr>
              <w:t>T</w:t>
            </w:r>
            <w:r w:rsidRPr="006166A0">
              <w:rPr>
                <w:bCs/>
                <w:i/>
                <w:color w:val="EE0000"/>
                <w:sz w:val="26"/>
                <w:szCs w:val="26"/>
              </w:rPr>
              <w:t>ừ</w:t>
            </w:r>
            <w:r w:rsidRPr="006166A0">
              <w:rPr>
                <w:bCs/>
                <w:i/>
                <w:color w:val="EE0000"/>
                <w:sz w:val="26"/>
                <w:szCs w:val="26"/>
              </w:rPr>
              <w:t xml:space="preserve"> ngày</w:t>
            </w:r>
            <w:r w:rsidRPr="006166A0">
              <w:rPr>
                <w:bCs/>
                <w:i/>
                <w:color w:val="EE0000"/>
                <w:sz w:val="26"/>
                <w:szCs w:val="26"/>
              </w:rPr>
              <w:t xml:space="preserve"> 11/10 đến</w:t>
            </w:r>
            <w:r w:rsidRPr="006166A0">
              <w:rPr>
                <w:bCs/>
                <w:i/>
                <w:color w:val="EE0000"/>
                <w:sz w:val="26"/>
                <w:szCs w:val="26"/>
              </w:rPr>
              <w:t xml:space="preserve"> ngày</w:t>
            </w:r>
            <w:r w:rsidRPr="006166A0">
              <w:rPr>
                <w:bCs/>
                <w:i/>
                <w:color w:val="EE0000"/>
                <w:sz w:val="26"/>
                <w:szCs w:val="26"/>
              </w:rPr>
              <w:t xml:space="preserve"> 12/10/2025</w:t>
            </w:r>
          </w:p>
        </w:tc>
        <w:tc>
          <w:tcPr>
            <w:tcW w:w="2649" w:type="dxa"/>
            <w:shd w:val="clear" w:color="auto" w:fill="FFFFFF" w:themeFill="background1"/>
            <w:vAlign w:val="center"/>
          </w:tcPr>
          <w:p w14:paraId="599127D5" w14:textId="206C4BA3" w:rsidR="00B447C9" w:rsidRPr="006166A0" w:rsidRDefault="00B447C9" w:rsidP="003E3582">
            <w:pPr>
              <w:tabs>
                <w:tab w:val="left" w:pos="1032"/>
              </w:tabs>
              <w:spacing w:line="276" w:lineRule="auto"/>
              <w:jc w:val="both"/>
              <w:rPr>
                <w:color w:val="EE0000"/>
                <w:sz w:val="26"/>
                <w:szCs w:val="26"/>
              </w:rPr>
            </w:pPr>
            <w:r w:rsidRPr="006166A0">
              <w:rPr>
                <w:color w:val="EE0000"/>
                <w:sz w:val="26"/>
                <w:szCs w:val="26"/>
              </w:rPr>
              <w:t>Theo Quyết định</w:t>
            </w:r>
          </w:p>
        </w:tc>
        <w:tc>
          <w:tcPr>
            <w:tcW w:w="2127" w:type="dxa"/>
            <w:shd w:val="clear" w:color="auto" w:fill="FFFFFF" w:themeFill="background1"/>
            <w:vAlign w:val="center"/>
          </w:tcPr>
          <w:p w14:paraId="30B2050D" w14:textId="77777777" w:rsidR="00B447C9" w:rsidRPr="006166A0" w:rsidRDefault="00B447C9" w:rsidP="003E3582">
            <w:pPr>
              <w:spacing w:line="264" w:lineRule="auto"/>
              <w:jc w:val="center"/>
              <w:rPr>
                <w:color w:val="EE0000"/>
                <w:sz w:val="26"/>
                <w:szCs w:val="26"/>
              </w:rPr>
            </w:pPr>
          </w:p>
        </w:tc>
      </w:tr>
      <w:tr w:rsidR="0056136A" w:rsidRPr="005F5A10" w14:paraId="078DFE6D" w14:textId="77777777" w:rsidTr="00D87BB5">
        <w:trPr>
          <w:cantSplit/>
          <w:trHeight w:val="567"/>
          <w:jc w:val="center"/>
        </w:trPr>
        <w:tc>
          <w:tcPr>
            <w:tcW w:w="1075" w:type="dxa"/>
            <w:shd w:val="clear" w:color="auto" w:fill="FFFFFF" w:themeFill="background1"/>
            <w:vAlign w:val="center"/>
          </w:tcPr>
          <w:p w14:paraId="2E54A6E4" w14:textId="5355BF66" w:rsidR="0056136A" w:rsidRPr="005F5A10" w:rsidRDefault="0056136A" w:rsidP="0056136A">
            <w:pPr>
              <w:spacing w:line="276" w:lineRule="auto"/>
              <w:jc w:val="center"/>
              <w:rPr>
                <w:sz w:val="26"/>
                <w:szCs w:val="26"/>
              </w:rPr>
            </w:pPr>
            <w:r>
              <w:rPr>
                <w:sz w:val="26"/>
                <w:szCs w:val="26"/>
              </w:rPr>
              <w:t>Chủ nhật</w:t>
            </w:r>
          </w:p>
          <w:p w14:paraId="202D5FE8" w14:textId="00933BBE" w:rsidR="0056136A" w:rsidRPr="005F5A10" w:rsidRDefault="0056136A" w:rsidP="0056136A">
            <w:pPr>
              <w:spacing w:line="276" w:lineRule="auto"/>
              <w:jc w:val="center"/>
              <w:rPr>
                <w:sz w:val="26"/>
                <w:szCs w:val="26"/>
              </w:rPr>
            </w:pPr>
            <w:r w:rsidRPr="005F5A10">
              <w:rPr>
                <w:sz w:val="26"/>
                <w:szCs w:val="26"/>
              </w:rPr>
              <w:t>ngày 1</w:t>
            </w:r>
            <w:r>
              <w:rPr>
                <w:sz w:val="26"/>
                <w:szCs w:val="26"/>
              </w:rPr>
              <w:t>1</w:t>
            </w:r>
            <w:r w:rsidRPr="005F5A10">
              <w:rPr>
                <w:sz w:val="26"/>
                <w:szCs w:val="26"/>
              </w:rPr>
              <w:t>/10</w:t>
            </w:r>
          </w:p>
        </w:tc>
        <w:tc>
          <w:tcPr>
            <w:tcW w:w="4634" w:type="dxa"/>
            <w:shd w:val="clear" w:color="auto" w:fill="FFFFFF" w:themeFill="background1"/>
            <w:vAlign w:val="center"/>
          </w:tcPr>
          <w:p w14:paraId="180B5607" w14:textId="77777777" w:rsidR="0056136A" w:rsidRPr="0056136A" w:rsidRDefault="0056136A" w:rsidP="0056136A">
            <w:pPr>
              <w:tabs>
                <w:tab w:val="left" w:pos="300"/>
              </w:tabs>
              <w:jc w:val="both"/>
              <w:rPr>
                <w:b/>
                <w:iCs/>
                <w:color w:val="EE0000"/>
                <w:sz w:val="26"/>
                <w:szCs w:val="26"/>
              </w:rPr>
            </w:pPr>
            <w:r w:rsidRPr="0056136A">
              <w:rPr>
                <w:b/>
                <w:iCs/>
                <w:color w:val="EE0000"/>
                <w:sz w:val="26"/>
                <w:szCs w:val="26"/>
              </w:rPr>
              <w:t>Đ/c Phan Xuân Linh - HT:</w:t>
            </w:r>
            <w:r w:rsidRPr="0056136A">
              <w:rPr>
                <w:bCs/>
                <w:iCs/>
                <w:color w:val="EE0000"/>
                <w:sz w:val="26"/>
                <w:szCs w:val="26"/>
              </w:rPr>
              <w:t xml:space="preserve"> </w:t>
            </w:r>
          </w:p>
          <w:p w14:paraId="07C51150" w14:textId="649704F5" w:rsidR="0056136A" w:rsidRPr="0056136A" w:rsidRDefault="0056136A" w:rsidP="0056136A">
            <w:pPr>
              <w:tabs>
                <w:tab w:val="left" w:pos="300"/>
              </w:tabs>
              <w:jc w:val="both"/>
              <w:rPr>
                <w:b/>
                <w:iCs/>
                <w:color w:val="EE0000"/>
                <w:sz w:val="26"/>
                <w:szCs w:val="26"/>
              </w:rPr>
            </w:pPr>
            <w:r w:rsidRPr="0056136A">
              <w:rPr>
                <w:bCs/>
                <w:iCs/>
                <w:color w:val="EE0000"/>
                <w:sz w:val="26"/>
                <w:szCs w:val="26"/>
              </w:rPr>
              <w:t xml:space="preserve">Dự </w:t>
            </w:r>
            <w:r w:rsidRPr="0056136A">
              <w:rPr>
                <w:bCs/>
                <w:iCs/>
                <w:color w:val="EE0000"/>
                <w:sz w:val="26"/>
                <w:szCs w:val="26"/>
              </w:rPr>
              <w:t>Bế</w:t>
            </w:r>
            <w:r w:rsidRPr="0056136A">
              <w:rPr>
                <w:bCs/>
                <w:iCs/>
                <w:color w:val="EE0000"/>
                <w:sz w:val="26"/>
                <w:szCs w:val="26"/>
              </w:rPr>
              <w:t xml:space="preserve"> giảng lớp bồi dưỡng nghiệp vụ chuyên sâu về công tác kiểm tra, giám sát năm 2025</w:t>
            </w:r>
          </w:p>
        </w:tc>
        <w:tc>
          <w:tcPr>
            <w:tcW w:w="2649" w:type="dxa"/>
            <w:shd w:val="clear" w:color="auto" w:fill="FFFFFF" w:themeFill="background1"/>
            <w:vAlign w:val="center"/>
          </w:tcPr>
          <w:p w14:paraId="2E35EF39" w14:textId="77777777" w:rsidR="0056136A" w:rsidRPr="0056136A" w:rsidRDefault="0056136A" w:rsidP="0056136A">
            <w:pPr>
              <w:tabs>
                <w:tab w:val="left" w:pos="1032"/>
              </w:tabs>
              <w:spacing w:line="276" w:lineRule="auto"/>
              <w:jc w:val="both"/>
              <w:rPr>
                <w:color w:val="EE0000"/>
                <w:sz w:val="26"/>
                <w:szCs w:val="26"/>
              </w:rPr>
            </w:pPr>
          </w:p>
        </w:tc>
        <w:tc>
          <w:tcPr>
            <w:tcW w:w="2127" w:type="dxa"/>
            <w:shd w:val="clear" w:color="auto" w:fill="FFFFFF" w:themeFill="background1"/>
            <w:vAlign w:val="center"/>
          </w:tcPr>
          <w:p w14:paraId="62F3B75B" w14:textId="77777777" w:rsidR="0056136A" w:rsidRPr="0056136A" w:rsidRDefault="0056136A" w:rsidP="0056136A">
            <w:pPr>
              <w:spacing w:line="264" w:lineRule="auto"/>
              <w:jc w:val="center"/>
              <w:rPr>
                <w:color w:val="EE0000"/>
                <w:sz w:val="26"/>
                <w:szCs w:val="26"/>
              </w:rPr>
            </w:pPr>
            <w:r w:rsidRPr="0056136A">
              <w:rPr>
                <w:color w:val="EE0000"/>
                <w:sz w:val="26"/>
                <w:szCs w:val="26"/>
              </w:rPr>
              <w:t xml:space="preserve">Trường Chính trị </w:t>
            </w:r>
          </w:p>
          <w:p w14:paraId="3ACE19B1" w14:textId="77777777" w:rsidR="0056136A" w:rsidRPr="0056136A" w:rsidRDefault="0056136A" w:rsidP="0056136A">
            <w:pPr>
              <w:spacing w:line="264" w:lineRule="auto"/>
              <w:jc w:val="center"/>
              <w:rPr>
                <w:color w:val="EE0000"/>
                <w:sz w:val="26"/>
                <w:szCs w:val="26"/>
              </w:rPr>
            </w:pPr>
            <w:r w:rsidRPr="0056136A">
              <w:rPr>
                <w:color w:val="EE0000"/>
                <w:sz w:val="26"/>
                <w:szCs w:val="26"/>
              </w:rPr>
              <w:t>(p. Bình Phước)</w:t>
            </w:r>
          </w:p>
          <w:p w14:paraId="66272A48" w14:textId="0FBC69E7" w:rsidR="0056136A" w:rsidRPr="0056136A" w:rsidRDefault="0056136A" w:rsidP="0056136A">
            <w:pPr>
              <w:spacing w:line="264" w:lineRule="auto"/>
              <w:jc w:val="center"/>
              <w:rPr>
                <w:color w:val="EE0000"/>
                <w:sz w:val="26"/>
                <w:szCs w:val="26"/>
              </w:rPr>
            </w:pPr>
            <w:r w:rsidRPr="0056136A">
              <w:rPr>
                <w:color w:val="EE0000"/>
                <w:sz w:val="26"/>
                <w:szCs w:val="26"/>
              </w:rPr>
              <w:t xml:space="preserve">- </w:t>
            </w:r>
            <w:r w:rsidRPr="0056136A">
              <w:rPr>
                <w:rFonts w:eastAsia="Times New Roman"/>
                <w:bCs/>
                <w:iCs/>
                <w:color w:val="EE0000"/>
                <w:sz w:val="26"/>
                <w:szCs w:val="26"/>
              </w:rPr>
              <w:t>Xe 93A-2557 (Phúc)</w:t>
            </w:r>
          </w:p>
        </w:tc>
      </w:tr>
    </w:tbl>
    <w:p w14:paraId="75F5A2B7" w14:textId="77777777" w:rsidR="00CC7224" w:rsidRPr="005100BD"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p>
    <w:p w14:paraId="45CF2DC2" w14:textId="719DAC97" w:rsidR="00900AC9" w:rsidRDefault="00CC7224"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CC7224">
        <w:rPr>
          <w:rFonts w:ascii="Times New Roman" w:eastAsia="Times New Roman" w:hAnsi="Times New Roman" w:cs="Times New Roman"/>
          <w:i/>
          <w:iCs/>
          <w:sz w:val="28"/>
          <w:szCs w:val="24"/>
        </w:rPr>
        <w:t>*</w:t>
      </w:r>
      <w:r w:rsidRPr="00CC7224">
        <w:rPr>
          <w:rFonts w:ascii="Times New Roman" w:eastAsia="Times New Roman" w:hAnsi="Times New Roman" w:cs="Times New Roman"/>
          <w:i/>
          <w:iCs/>
          <w:sz w:val="28"/>
          <w:szCs w:val="24"/>
          <w:u w:val="single"/>
        </w:rPr>
        <w:t>Ghi chú</w:t>
      </w:r>
      <w:r w:rsidRPr="00CC7224">
        <w:rPr>
          <w:rFonts w:ascii="Times New Roman" w:eastAsia="Times New Roman" w:hAnsi="Times New Roman" w:cs="Times New Roman"/>
          <w:i/>
          <w:iCs/>
          <w:sz w:val="28"/>
          <w:szCs w:val="24"/>
        </w:rPr>
        <w:t>:</w:t>
      </w:r>
      <w:r>
        <w:rPr>
          <w:rFonts w:ascii="Times New Roman" w:eastAsia="Times New Roman" w:hAnsi="Times New Roman" w:cs="Times New Roman"/>
          <w:sz w:val="28"/>
          <w:szCs w:val="24"/>
        </w:rPr>
        <w:t xml:space="preserve"> </w:t>
      </w:r>
      <w:r w:rsidRPr="00CC7224">
        <w:rPr>
          <w:rFonts w:ascii="Times New Roman" w:eastAsia="Times New Roman" w:hAnsi="Times New Roman" w:cs="Times New Roman"/>
          <w:sz w:val="28"/>
          <w:szCs w:val="24"/>
        </w:rPr>
        <w:t>Sáng thứ 2 viên chức, người lao động có lịch làm việc, giảng dạy tại phường Bình Phước và học viên các lớp tập trung tại sân khu Hiệu bộ vào lúc 7h30' để làm lễ chào cờ</w:t>
      </w:r>
      <w:r>
        <w:rPr>
          <w:rFonts w:ascii="Times New Roman" w:eastAsia="Times New Roman" w:hAnsi="Times New Roman" w:cs="Times New Roman"/>
          <w:sz w:val="28"/>
          <w:szCs w:val="24"/>
        </w:rPr>
        <w:t>.</w:t>
      </w:r>
      <w:r w:rsidR="007B2596">
        <w:rPr>
          <w:rFonts w:ascii="Times New Roman" w:eastAsia="Times New Roman" w:hAnsi="Times New Roman" w:cs="Times New Roman"/>
          <w:sz w:val="28"/>
          <w:szCs w:val="24"/>
        </w:rPr>
        <w:tab/>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EC5826">
      <w:pgSz w:w="11907" w:h="16840" w:code="9"/>
      <w:pgMar w:top="851"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52091"/>
    <w:multiLevelType w:val="hybridMultilevel"/>
    <w:tmpl w:val="E506B592"/>
    <w:lvl w:ilvl="0" w:tplc="E9449B9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74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B3"/>
    <w:rsid w:val="000037E1"/>
    <w:rsid w:val="00004052"/>
    <w:rsid w:val="000045F7"/>
    <w:rsid w:val="00006FA0"/>
    <w:rsid w:val="00015A68"/>
    <w:rsid w:val="000170C6"/>
    <w:rsid w:val="00022D09"/>
    <w:rsid w:val="00023A4A"/>
    <w:rsid w:val="000273D6"/>
    <w:rsid w:val="000314A7"/>
    <w:rsid w:val="00035357"/>
    <w:rsid w:val="00046F30"/>
    <w:rsid w:val="00056020"/>
    <w:rsid w:val="00057AEC"/>
    <w:rsid w:val="00060C62"/>
    <w:rsid w:val="000617E9"/>
    <w:rsid w:val="000719FC"/>
    <w:rsid w:val="000746E6"/>
    <w:rsid w:val="00075546"/>
    <w:rsid w:val="00077715"/>
    <w:rsid w:val="0008148C"/>
    <w:rsid w:val="00082428"/>
    <w:rsid w:val="0008304F"/>
    <w:rsid w:val="00085CE1"/>
    <w:rsid w:val="000910BD"/>
    <w:rsid w:val="000952C1"/>
    <w:rsid w:val="00095467"/>
    <w:rsid w:val="000A7A27"/>
    <w:rsid w:val="000B3FE5"/>
    <w:rsid w:val="000B47C8"/>
    <w:rsid w:val="000C10AA"/>
    <w:rsid w:val="000C74A9"/>
    <w:rsid w:val="000D7A88"/>
    <w:rsid w:val="000E064C"/>
    <w:rsid w:val="000E27C8"/>
    <w:rsid w:val="000E4EA0"/>
    <w:rsid w:val="000E4F1B"/>
    <w:rsid w:val="000F2381"/>
    <w:rsid w:val="000F6AC7"/>
    <w:rsid w:val="000F70CB"/>
    <w:rsid w:val="00102033"/>
    <w:rsid w:val="001029F3"/>
    <w:rsid w:val="0011177C"/>
    <w:rsid w:val="0011483D"/>
    <w:rsid w:val="001154B4"/>
    <w:rsid w:val="00125CCB"/>
    <w:rsid w:val="00127C4E"/>
    <w:rsid w:val="001304C4"/>
    <w:rsid w:val="001329DC"/>
    <w:rsid w:val="00133696"/>
    <w:rsid w:val="001347F8"/>
    <w:rsid w:val="00137F05"/>
    <w:rsid w:val="00141F4C"/>
    <w:rsid w:val="00147448"/>
    <w:rsid w:val="00147B2A"/>
    <w:rsid w:val="00151062"/>
    <w:rsid w:val="001623C5"/>
    <w:rsid w:val="001633B1"/>
    <w:rsid w:val="00163F4E"/>
    <w:rsid w:val="00164D85"/>
    <w:rsid w:val="00173DE3"/>
    <w:rsid w:val="001770C6"/>
    <w:rsid w:val="00186B84"/>
    <w:rsid w:val="0019562E"/>
    <w:rsid w:val="001A18EB"/>
    <w:rsid w:val="001A3767"/>
    <w:rsid w:val="001A5DE3"/>
    <w:rsid w:val="001A71D1"/>
    <w:rsid w:val="001A7BB5"/>
    <w:rsid w:val="001C1670"/>
    <w:rsid w:val="001C3675"/>
    <w:rsid w:val="001C50B1"/>
    <w:rsid w:val="001C6B48"/>
    <w:rsid w:val="001C6EC6"/>
    <w:rsid w:val="001C6EC9"/>
    <w:rsid w:val="001D1550"/>
    <w:rsid w:val="001D18CD"/>
    <w:rsid w:val="001D1E61"/>
    <w:rsid w:val="001D3410"/>
    <w:rsid w:val="001D640A"/>
    <w:rsid w:val="001D6D71"/>
    <w:rsid w:val="001E234E"/>
    <w:rsid w:val="001E52C3"/>
    <w:rsid w:val="001E757B"/>
    <w:rsid w:val="001F20AE"/>
    <w:rsid w:val="001F25FB"/>
    <w:rsid w:val="001F4BB3"/>
    <w:rsid w:val="0020514B"/>
    <w:rsid w:val="0020691E"/>
    <w:rsid w:val="0021135B"/>
    <w:rsid w:val="002149F9"/>
    <w:rsid w:val="00215223"/>
    <w:rsid w:val="0021713E"/>
    <w:rsid w:val="00217A11"/>
    <w:rsid w:val="002327BE"/>
    <w:rsid w:val="00233C5A"/>
    <w:rsid w:val="00235AD2"/>
    <w:rsid w:val="00236FE7"/>
    <w:rsid w:val="00243607"/>
    <w:rsid w:val="002454AD"/>
    <w:rsid w:val="0024611F"/>
    <w:rsid w:val="0025017D"/>
    <w:rsid w:val="0025194D"/>
    <w:rsid w:val="00253DE3"/>
    <w:rsid w:val="00260964"/>
    <w:rsid w:val="00260BC5"/>
    <w:rsid w:val="00262740"/>
    <w:rsid w:val="00262E6D"/>
    <w:rsid w:val="00265028"/>
    <w:rsid w:val="002666F8"/>
    <w:rsid w:val="00270468"/>
    <w:rsid w:val="00280723"/>
    <w:rsid w:val="00286B2A"/>
    <w:rsid w:val="00286F6A"/>
    <w:rsid w:val="00287B15"/>
    <w:rsid w:val="002A025A"/>
    <w:rsid w:val="002A24D2"/>
    <w:rsid w:val="002A55B1"/>
    <w:rsid w:val="002A7430"/>
    <w:rsid w:val="002B6701"/>
    <w:rsid w:val="002C070D"/>
    <w:rsid w:val="002C0E1C"/>
    <w:rsid w:val="002C222B"/>
    <w:rsid w:val="002C2325"/>
    <w:rsid w:val="002C2338"/>
    <w:rsid w:val="002C41D9"/>
    <w:rsid w:val="002C585D"/>
    <w:rsid w:val="002D48EC"/>
    <w:rsid w:val="002D5229"/>
    <w:rsid w:val="002E2C77"/>
    <w:rsid w:val="002E3592"/>
    <w:rsid w:val="002E7267"/>
    <w:rsid w:val="002F4773"/>
    <w:rsid w:val="002F4A65"/>
    <w:rsid w:val="00313C75"/>
    <w:rsid w:val="00317287"/>
    <w:rsid w:val="003321D5"/>
    <w:rsid w:val="00334A6D"/>
    <w:rsid w:val="003401DF"/>
    <w:rsid w:val="00343384"/>
    <w:rsid w:val="00357FBC"/>
    <w:rsid w:val="0036417C"/>
    <w:rsid w:val="00365752"/>
    <w:rsid w:val="00365771"/>
    <w:rsid w:val="00366295"/>
    <w:rsid w:val="00370ADA"/>
    <w:rsid w:val="00372195"/>
    <w:rsid w:val="00372474"/>
    <w:rsid w:val="0037560E"/>
    <w:rsid w:val="003A4272"/>
    <w:rsid w:val="003A5E13"/>
    <w:rsid w:val="003B2F25"/>
    <w:rsid w:val="003B6E07"/>
    <w:rsid w:val="003B6EEA"/>
    <w:rsid w:val="003C0F03"/>
    <w:rsid w:val="003C3CFE"/>
    <w:rsid w:val="003C613F"/>
    <w:rsid w:val="003D0672"/>
    <w:rsid w:val="003D7111"/>
    <w:rsid w:val="003E0F6B"/>
    <w:rsid w:val="003E2766"/>
    <w:rsid w:val="003E3582"/>
    <w:rsid w:val="003E3C06"/>
    <w:rsid w:val="003E3EC2"/>
    <w:rsid w:val="003E7B5D"/>
    <w:rsid w:val="003F1153"/>
    <w:rsid w:val="003F4B0F"/>
    <w:rsid w:val="004037CA"/>
    <w:rsid w:val="00403927"/>
    <w:rsid w:val="00405E33"/>
    <w:rsid w:val="00406E87"/>
    <w:rsid w:val="00407E05"/>
    <w:rsid w:val="00410AC5"/>
    <w:rsid w:val="004127D1"/>
    <w:rsid w:val="00413985"/>
    <w:rsid w:val="00413B98"/>
    <w:rsid w:val="00415CC7"/>
    <w:rsid w:val="00422F84"/>
    <w:rsid w:val="00422F91"/>
    <w:rsid w:val="00426A03"/>
    <w:rsid w:val="004309BA"/>
    <w:rsid w:val="00440512"/>
    <w:rsid w:val="0044437F"/>
    <w:rsid w:val="0044523C"/>
    <w:rsid w:val="00446C06"/>
    <w:rsid w:val="004475A9"/>
    <w:rsid w:val="004512CA"/>
    <w:rsid w:val="00451ABE"/>
    <w:rsid w:val="00452DF6"/>
    <w:rsid w:val="0045429B"/>
    <w:rsid w:val="00454FDA"/>
    <w:rsid w:val="00466011"/>
    <w:rsid w:val="00466094"/>
    <w:rsid w:val="0047469F"/>
    <w:rsid w:val="00480D0E"/>
    <w:rsid w:val="00480E8A"/>
    <w:rsid w:val="0048631D"/>
    <w:rsid w:val="00490ECD"/>
    <w:rsid w:val="00491962"/>
    <w:rsid w:val="00497F4A"/>
    <w:rsid w:val="004B0E75"/>
    <w:rsid w:val="004B382D"/>
    <w:rsid w:val="004C04CF"/>
    <w:rsid w:val="004D3320"/>
    <w:rsid w:val="004D58E2"/>
    <w:rsid w:val="004D6608"/>
    <w:rsid w:val="004D6827"/>
    <w:rsid w:val="004D6CB2"/>
    <w:rsid w:val="004E0D2E"/>
    <w:rsid w:val="004E2363"/>
    <w:rsid w:val="004E4D7D"/>
    <w:rsid w:val="004E4FA3"/>
    <w:rsid w:val="004E5927"/>
    <w:rsid w:val="005100BD"/>
    <w:rsid w:val="00521397"/>
    <w:rsid w:val="00523D0D"/>
    <w:rsid w:val="0052567A"/>
    <w:rsid w:val="00531C66"/>
    <w:rsid w:val="00533917"/>
    <w:rsid w:val="005345C3"/>
    <w:rsid w:val="00536008"/>
    <w:rsid w:val="00536211"/>
    <w:rsid w:val="0053639F"/>
    <w:rsid w:val="00536B67"/>
    <w:rsid w:val="00536EFD"/>
    <w:rsid w:val="0054042C"/>
    <w:rsid w:val="005437EE"/>
    <w:rsid w:val="00544CD7"/>
    <w:rsid w:val="00550D30"/>
    <w:rsid w:val="00551B87"/>
    <w:rsid w:val="0056136A"/>
    <w:rsid w:val="00563685"/>
    <w:rsid w:val="00564DC6"/>
    <w:rsid w:val="005663DC"/>
    <w:rsid w:val="005720D9"/>
    <w:rsid w:val="005730E9"/>
    <w:rsid w:val="00573204"/>
    <w:rsid w:val="0057390C"/>
    <w:rsid w:val="005839DD"/>
    <w:rsid w:val="00585AFB"/>
    <w:rsid w:val="00586F73"/>
    <w:rsid w:val="00590B48"/>
    <w:rsid w:val="0059126E"/>
    <w:rsid w:val="00596407"/>
    <w:rsid w:val="005A1BFD"/>
    <w:rsid w:val="005B2E81"/>
    <w:rsid w:val="005B320E"/>
    <w:rsid w:val="005C3528"/>
    <w:rsid w:val="005C413B"/>
    <w:rsid w:val="005E1E55"/>
    <w:rsid w:val="005E3C25"/>
    <w:rsid w:val="005F3D1C"/>
    <w:rsid w:val="005F5A10"/>
    <w:rsid w:val="005F6FAC"/>
    <w:rsid w:val="00605470"/>
    <w:rsid w:val="006054F5"/>
    <w:rsid w:val="0060566B"/>
    <w:rsid w:val="006060AE"/>
    <w:rsid w:val="00614979"/>
    <w:rsid w:val="00615F83"/>
    <w:rsid w:val="006166A0"/>
    <w:rsid w:val="00620870"/>
    <w:rsid w:val="00620975"/>
    <w:rsid w:val="00630383"/>
    <w:rsid w:val="00632C7E"/>
    <w:rsid w:val="0063345A"/>
    <w:rsid w:val="00637409"/>
    <w:rsid w:val="006402BA"/>
    <w:rsid w:val="006442F0"/>
    <w:rsid w:val="00650F8A"/>
    <w:rsid w:val="00652F79"/>
    <w:rsid w:val="00656744"/>
    <w:rsid w:val="006603C8"/>
    <w:rsid w:val="006714EA"/>
    <w:rsid w:val="006723EC"/>
    <w:rsid w:val="00672B67"/>
    <w:rsid w:val="00672E55"/>
    <w:rsid w:val="00681321"/>
    <w:rsid w:val="00681A30"/>
    <w:rsid w:val="00683875"/>
    <w:rsid w:val="006866B1"/>
    <w:rsid w:val="00691CD1"/>
    <w:rsid w:val="006944DE"/>
    <w:rsid w:val="00696B94"/>
    <w:rsid w:val="006B65C3"/>
    <w:rsid w:val="006C543A"/>
    <w:rsid w:val="006C724C"/>
    <w:rsid w:val="006D1A19"/>
    <w:rsid w:val="006D2AB1"/>
    <w:rsid w:val="006D6C02"/>
    <w:rsid w:val="006E01F5"/>
    <w:rsid w:val="006E12CF"/>
    <w:rsid w:val="006E3CD5"/>
    <w:rsid w:val="006F65E9"/>
    <w:rsid w:val="0070122E"/>
    <w:rsid w:val="00703660"/>
    <w:rsid w:val="00704005"/>
    <w:rsid w:val="007045CF"/>
    <w:rsid w:val="00705D68"/>
    <w:rsid w:val="00707152"/>
    <w:rsid w:val="00710CC1"/>
    <w:rsid w:val="00712EE9"/>
    <w:rsid w:val="00724A7C"/>
    <w:rsid w:val="00725D43"/>
    <w:rsid w:val="00730C4E"/>
    <w:rsid w:val="0073308C"/>
    <w:rsid w:val="00740229"/>
    <w:rsid w:val="00742920"/>
    <w:rsid w:val="00745074"/>
    <w:rsid w:val="007453BE"/>
    <w:rsid w:val="00747894"/>
    <w:rsid w:val="00747AE8"/>
    <w:rsid w:val="00750326"/>
    <w:rsid w:val="00750E8A"/>
    <w:rsid w:val="00753381"/>
    <w:rsid w:val="00754CAA"/>
    <w:rsid w:val="00760A3C"/>
    <w:rsid w:val="00761752"/>
    <w:rsid w:val="00772C72"/>
    <w:rsid w:val="00776D00"/>
    <w:rsid w:val="007861C1"/>
    <w:rsid w:val="00786641"/>
    <w:rsid w:val="007876F6"/>
    <w:rsid w:val="00787B4E"/>
    <w:rsid w:val="007A0E1C"/>
    <w:rsid w:val="007A3247"/>
    <w:rsid w:val="007A4332"/>
    <w:rsid w:val="007A6E3F"/>
    <w:rsid w:val="007B06ED"/>
    <w:rsid w:val="007B078D"/>
    <w:rsid w:val="007B2596"/>
    <w:rsid w:val="007B357F"/>
    <w:rsid w:val="007D55ED"/>
    <w:rsid w:val="007E178D"/>
    <w:rsid w:val="007E2151"/>
    <w:rsid w:val="007E530A"/>
    <w:rsid w:val="007E7EE9"/>
    <w:rsid w:val="00801AF4"/>
    <w:rsid w:val="00804D52"/>
    <w:rsid w:val="008051F6"/>
    <w:rsid w:val="0081065C"/>
    <w:rsid w:val="008115F0"/>
    <w:rsid w:val="00816E16"/>
    <w:rsid w:val="0082138A"/>
    <w:rsid w:val="0082301F"/>
    <w:rsid w:val="0082427A"/>
    <w:rsid w:val="0082468B"/>
    <w:rsid w:val="00825B8E"/>
    <w:rsid w:val="00827497"/>
    <w:rsid w:val="00830991"/>
    <w:rsid w:val="0084038B"/>
    <w:rsid w:val="00840798"/>
    <w:rsid w:val="00845BF3"/>
    <w:rsid w:val="00846F34"/>
    <w:rsid w:val="008478A8"/>
    <w:rsid w:val="00861CE1"/>
    <w:rsid w:val="008650D3"/>
    <w:rsid w:val="00865BDD"/>
    <w:rsid w:val="00874373"/>
    <w:rsid w:val="008752DB"/>
    <w:rsid w:val="0087787B"/>
    <w:rsid w:val="0088329E"/>
    <w:rsid w:val="008837A7"/>
    <w:rsid w:val="00884CE7"/>
    <w:rsid w:val="00892B03"/>
    <w:rsid w:val="00893E82"/>
    <w:rsid w:val="00895254"/>
    <w:rsid w:val="008976EE"/>
    <w:rsid w:val="008C12D0"/>
    <w:rsid w:val="008C12FA"/>
    <w:rsid w:val="008C31B7"/>
    <w:rsid w:val="008D23AB"/>
    <w:rsid w:val="008D43C3"/>
    <w:rsid w:val="008E2D91"/>
    <w:rsid w:val="008E3936"/>
    <w:rsid w:val="008E7EB0"/>
    <w:rsid w:val="008F04DE"/>
    <w:rsid w:val="008F4695"/>
    <w:rsid w:val="00900AC9"/>
    <w:rsid w:val="00916C81"/>
    <w:rsid w:val="0092063A"/>
    <w:rsid w:val="0092088A"/>
    <w:rsid w:val="0092599F"/>
    <w:rsid w:val="009330F0"/>
    <w:rsid w:val="0093336D"/>
    <w:rsid w:val="00947E16"/>
    <w:rsid w:val="00951634"/>
    <w:rsid w:val="009529AD"/>
    <w:rsid w:val="009533F0"/>
    <w:rsid w:val="0095515D"/>
    <w:rsid w:val="00967C9C"/>
    <w:rsid w:val="0097303F"/>
    <w:rsid w:val="00975A19"/>
    <w:rsid w:val="00976CB2"/>
    <w:rsid w:val="00983EF2"/>
    <w:rsid w:val="00987812"/>
    <w:rsid w:val="009956E3"/>
    <w:rsid w:val="009972C2"/>
    <w:rsid w:val="009A34D2"/>
    <w:rsid w:val="009A6AF6"/>
    <w:rsid w:val="009A7AAC"/>
    <w:rsid w:val="009C4CE9"/>
    <w:rsid w:val="009C6454"/>
    <w:rsid w:val="009D26D7"/>
    <w:rsid w:val="009D4AFD"/>
    <w:rsid w:val="009D4FA7"/>
    <w:rsid w:val="009D75E2"/>
    <w:rsid w:val="009E1A06"/>
    <w:rsid w:val="009E5BB0"/>
    <w:rsid w:val="009F031A"/>
    <w:rsid w:val="009F35E4"/>
    <w:rsid w:val="009F7FF9"/>
    <w:rsid w:val="00A0042E"/>
    <w:rsid w:val="00A01A4E"/>
    <w:rsid w:val="00A115E7"/>
    <w:rsid w:val="00A11CA6"/>
    <w:rsid w:val="00A278B6"/>
    <w:rsid w:val="00A37A6D"/>
    <w:rsid w:val="00A442F8"/>
    <w:rsid w:val="00A5376D"/>
    <w:rsid w:val="00A55323"/>
    <w:rsid w:val="00A5601B"/>
    <w:rsid w:val="00A56A2D"/>
    <w:rsid w:val="00A6237C"/>
    <w:rsid w:val="00A65291"/>
    <w:rsid w:val="00A723D9"/>
    <w:rsid w:val="00A74E06"/>
    <w:rsid w:val="00A85B1E"/>
    <w:rsid w:val="00A902FC"/>
    <w:rsid w:val="00A91541"/>
    <w:rsid w:val="00AA09F7"/>
    <w:rsid w:val="00AA1866"/>
    <w:rsid w:val="00AA2E4F"/>
    <w:rsid w:val="00AA383D"/>
    <w:rsid w:val="00AB4C2B"/>
    <w:rsid w:val="00AC1304"/>
    <w:rsid w:val="00AC5219"/>
    <w:rsid w:val="00AD1E2F"/>
    <w:rsid w:val="00AD513F"/>
    <w:rsid w:val="00AD6E43"/>
    <w:rsid w:val="00AE749F"/>
    <w:rsid w:val="00AF1CBD"/>
    <w:rsid w:val="00AF239E"/>
    <w:rsid w:val="00AF3CB6"/>
    <w:rsid w:val="00B102D7"/>
    <w:rsid w:val="00B153AD"/>
    <w:rsid w:val="00B161EF"/>
    <w:rsid w:val="00B172AA"/>
    <w:rsid w:val="00B20551"/>
    <w:rsid w:val="00B20E8E"/>
    <w:rsid w:val="00B21256"/>
    <w:rsid w:val="00B26A6B"/>
    <w:rsid w:val="00B34E37"/>
    <w:rsid w:val="00B360DF"/>
    <w:rsid w:val="00B371A9"/>
    <w:rsid w:val="00B447C9"/>
    <w:rsid w:val="00B4650A"/>
    <w:rsid w:val="00B51B69"/>
    <w:rsid w:val="00B53247"/>
    <w:rsid w:val="00B553BC"/>
    <w:rsid w:val="00B559DE"/>
    <w:rsid w:val="00B56BDE"/>
    <w:rsid w:val="00B6104D"/>
    <w:rsid w:val="00B62A2E"/>
    <w:rsid w:val="00B65CF2"/>
    <w:rsid w:val="00B73C61"/>
    <w:rsid w:val="00B75CD5"/>
    <w:rsid w:val="00B76594"/>
    <w:rsid w:val="00B769CF"/>
    <w:rsid w:val="00B80E15"/>
    <w:rsid w:val="00BA1209"/>
    <w:rsid w:val="00BA2FBD"/>
    <w:rsid w:val="00BA31E9"/>
    <w:rsid w:val="00BA444E"/>
    <w:rsid w:val="00BA4F02"/>
    <w:rsid w:val="00BA535A"/>
    <w:rsid w:val="00BB117B"/>
    <w:rsid w:val="00BB14FD"/>
    <w:rsid w:val="00BB778D"/>
    <w:rsid w:val="00BD3110"/>
    <w:rsid w:val="00BD357D"/>
    <w:rsid w:val="00BD44EA"/>
    <w:rsid w:val="00BD4FD7"/>
    <w:rsid w:val="00BE1F8E"/>
    <w:rsid w:val="00BE453A"/>
    <w:rsid w:val="00BE6472"/>
    <w:rsid w:val="00BE67A0"/>
    <w:rsid w:val="00BF24CD"/>
    <w:rsid w:val="00C03B9E"/>
    <w:rsid w:val="00C05BDF"/>
    <w:rsid w:val="00C11FF7"/>
    <w:rsid w:val="00C12ECF"/>
    <w:rsid w:val="00C13F80"/>
    <w:rsid w:val="00C2322E"/>
    <w:rsid w:val="00C32ECE"/>
    <w:rsid w:val="00C34570"/>
    <w:rsid w:val="00C36533"/>
    <w:rsid w:val="00C37C5E"/>
    <w:rsid w:val="00C41EAF"/>
    <w:rsid w:val="00C43A1F"/>
    <w:rsid w:val="00C47D08"/>
    <w:rsid w:val="00C5213D"/>
    <w:rsid w:val="00C53FAF"/>
    <w:rsid w:val="00C555C2"/>
    <w:rsid w:val="00C57160"/>
    <w:rsid w:val="00C5777A"/>
    <w:rsid w:val="00C721C4"/>
    <w:rsid w:val="00C73620"/>
    <w:rsid w:val="00C7679F"/>
    <w:rsid w:val="00C77531"/>
    <w:rsid w:val="00C82B5C"/>
    <w:rsid w:val="00C86C65"/>
    <w:rsid w:val="00C935CF"/>
    <w:rsid w:val="00CA0235"/>
    <w:rsid w:val="00CA08CC"/>
    <w:rsid w:val="00CA2C7F"/>
    <w:rsid w:val="00CA524F"/>
    <w:rsid w:val="00CB13D9"/>
    <w:rsid w:val="00CB63D7"/>
    <w:rsid w:val="00CB6696"/>
    <w:rsid w:val="00CB7FD4"/>
    <w:rsid w:val="00CC0536"/>
    <w:rsid w:val="00CC1E16"/>
    <w:rsid w:val="00CC7224"/>
    <w:rsid w:val="00CD0264"/>
    <w:rsid w:val="00CE3533"/>
    <w:rsid w:val="00CE7BEC"/>
    <w:rsid w:val="00CF7D9C"/>
    <w:rsid w:val="00D00726"/>
    <w:rsid w:val="00D00CDE"/>
    <w:rsid w:val="00D02CFB"/>
    <w:rsid w:val="00D03BDB"/>
    <w:rsid w:val="00D05D28"/>
    <w:rsid w:val="00D06326"/>
    <w:rsid w:val="00D07DF2"/>
    <w:rsid w:val="00D121E6"/>
    <w:rsid w:val="00D22251"/>
    <w:rsid w:val="00D24B39"/>
    <w:rsid w:val="00D322CA"/>
    <w:rsid w:val="00D33DD4"/>
    <w:rsid w:val="00D400B3"/>
    <w:rsid w:val="00D419B3"/>
    <w:rsid w:val="00D448E0"/>
    <w:rsid w:val="00D464E9"/>
    <w:rsid w:val="00D54C18"/>
    <w:rsid w:val="00D611E9"/>
    <w:rsid w:val="00D62126"/>
    <w:rsid w:val="00D64BB5"/>
    <w:rsid w:val="00D701BF"/>
    <w:rsid w:val="00D83896"/>
    <w:rsid w:val="00D85FD5"/>
    <w:rsid w:val="00D87BB5"/>
    <w:rsid w:val="00D905CD"/>
    <w:rsid w:val="00D9329F"/>
    <w:rsid w:val="00D943F4"/>
    <w:rsid w:val="00D97294"/>
    <w:rsid w:val="00DA66AB"/>
    <w:rsid w:val="00DB134B"/>
    <w:rsid w:val="00DB4B84"/>
    <w:rsid w:val="00DB7F99"/>
    <w:rsid w:val="00DC610C"/>
    <w:rsid w:val="00DC6DC1"/>
    <w:rsid w:val="00DD2955"/>
    <w:rsid w:val="00DD3111"/>
    <w:rsid w:val="00DD3819"/>
    <w:rsid w:val="00DD4F52"/>
    <w:rsid w:val="00DD6C7A"/>
    <w:rsid w:val="00DE26B6"/>
    <w:rsid w:val="00DE53BE"/>
    <w:rsid w:val="00DE7C88"/>
    <w:rsid w:val="00DF0464"/>
    <w:rsid w:val="00DF11E9"/>
    <w:rsid w:val="00E011E9"/>
    <w:rsid w:val="00E0309B"/>
    <w:rsid w:val="00E054FC"/>
    <w:rsid w:val="00E13D6E"/>
    <w:rsid w:val="00E14430"/>
    <w:rsid w:val="00E20DB8"/>
    <w:rsid w:val="00E2115D"/>
    <w:rsid w:val="00E221BF"/>
    <w:rsid w:val="00E33B8F"/>
    <w:rsid w:val="00E37558"/>
    <w:rsid w:val="00E42280"/>
    <w:rsid w:val="00E526C6"/>
    <w:rsid w:val="00E5407A"/>
    <w:rsid w:val="00E552C3"/>
    <w:rsid w:val="00E56405"/>
    <w:rsid w:val="00E57D63"/>
    <w:rsid w:val="00E66FC3"/>
    <w:rsid w:val="00E67B5C"/>
    <w:rsid w:val="00E67E47"/>
    <w:rsid w:val="00E67FBA"/>
    <w:rsid w:val="00E75084"/>
    <w:rsid w:val="00E779F0"/>
    <w:rsid w:val="00E84D55"/>
    <w:rsid w:val="00EA0621"/>
    <w:rsid w:val="00EA1A27"/>
    <w:rsid w:val="00EA4561"/>
    <w:rsid w:val="00EA7902"/>
    <w:rsid w:val="00EB0069"/>
    <w:rsid w:val="00EB077C"/>
    <w:rsid w:val="00EB3DFA"/>
    <w:rsid w:val="00EC0EF4"/>
    <w:rsid w:val="00EC5826"/>
    <w:rsid w:val="00ED1DEF"/>
    <w:rsid w:val="00EE0E4B"/>
    <w:rsid w:val="00EE7857"/>
    <w:rsid w:val="00EF04B8"/>
    <w:rsid w:val="00EF7C23"/>
    <w:rsid w:val="00F0649C"/>
    <w:rsid w:val="00F115FF"/>
    <w:rsid w:val="00F11E49"/>
    <w:rsid w:val="00F15507"/>
    <w:rsid w:val="00F17614"/>
    <w:rsid w:val="00F17FB6"/>
    <w:rsid w:val="00F20043"/>
    <w:rsid w:val="00F2127D"/>
    <w:rsid w:val="00F23FE6"/>
    <w:rsid w:val="00F2718E"/>
    <w:rsid w:val="00F315D2"/>
    <w:rsid w:val="00F35350"/>
    <w:rsid w:val="00F4240B"/>
    <w:rsid w:val="00F5070D"/>
    <w:rsid w:val="00F52A71"/>
    <w:rsid w:val="00F57AD2"/>
    <w:rsid w:val="00F60AC3"/>
    <w:rsid w:val="00F60CA1"/>
    <w:rsid w:val="00F6251C"/>
    <w:rsid w:val="00F73354"/>
    <w:rsid w:val="00F7396A"/>
    <w:rsid w:val="00F80044"/>
    <w:rsid w:val="00F82BCE"/>
    <w:rsid w:val="00F84497"/>
    <w:rsid w:val="00F856BD"/>
    <w:rsid w:val="00F87152"/>
    <w:rsid w:val="00F87ED2"/>
    <w:rsid w:val="00F93810"/>
    <w:rsid w:val="00F97DA4"/>
    <w:rsid w:val="00FA38D1"/>
    <w:rsid w:val="00FA4379"/>
    <w:rsid w:val="00FA635F"/>
    <w:rsid w:val="00FB1D16"/>
    <w:rsid w:val="00FB4A02"/>
    <w:rsid w:val="00FB4E4B"/>
    <w:rsid w:val="00FB6E90"/>
    <w:rsid w:val="00FC4CBE"/>
    <w:rsid w:val="00FC6593"/>
    <w:rsid w:val="00FD1407"/>
    <w:rsid w:val="00FD1D9A"/>
    <w:rsid w:val="00FD29CF"/>
    <w:rsid w:val="00FD4A46"/>
    <w:rsid w:val="00FD58EB"/>
    <w:rsid w:val="00FD6CAE"/>
    <w:rsid w:val="00FD6E56"/>
    <w:rsid w:val="00FE3109"/>
    <w:rsid w:val="00FE337C"/>
    <w:rsid w:val="00FE63EA"/>
    <w:rsid w:val="00FF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00B3"/>
    <w:pPr>
      <w:spacing w:line="259" w:lineRule="auto"/>
    </w:pPr>
    <w:rPr>
      <w:rFonts w:eastAsiaTheme="minorEastAsia"/>
      <w:kern w:val="0"/>
      <w:sz w:val="22"/>
      <w:szCs w:val="22"/>
      <w14:ligatures w14:val="none"/>
    </w:rPr>
  </w:style>
  <w:style w:type="paragraph" w:styleId="u1">
    <w:name w:val="heading 1"/>
    <w:basedOn w:val="Binhthng"/>
    <w:next w:val="Binhthng"/>
    <w:link w:val="u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0B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0B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0B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0B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0B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0B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0B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0B3"/>
    <w:rPr>
      <w:rFonts w:eastAsiaTheme="majorEastAsia" w:cstheme="majorBidi"/>
      <w:color w:val="272727" w:themeColor="text1" w:themeTint="D8"/>
    </w:rPr>
  </w:style>
  <w:style w:type="paragraph" w:styleId="Tiu">
    <w:name w:val="Title"/>
    <w:basedOn w:val="Binhthng"/>
    <w:next w:val="Binhthng"/>
    <w:link w:val="Tiu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400B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400B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D400B3"/>
    <w:rPr>
      <w:i/>
      <w:iCs/>
      <w:color w:val="404040" w:themeColor="text1" w:themeTint="BF"/>
    </w:rPr>
  </w:style>
  <w:style w:type="paragraph" w:styleId="oancuaDanhsach">
    <w:name w:val="List Paragraph"/>
    <w:basedOn w:val="Binhthng"/>
    <w:uiPriority w:val="34"/>
    <w:qFormat/>
    <w:rsid w:val="00D400B3"/>
    <w:pPr>
      <w:spacing w:line="278" w:lineRule="auto"/>
      <w:ind w:left="720"/>
      <w:contextualSpacing/>
    </w:pPr>
    <w:rPr>
      <w:rFonts w:eastAsiaTheme="minorHAnsi"/>
      <w:kern w:val="2"/>
      <w:sz w:val="24"/>
      <w:szCs w:val="24"/>
      <w14:ligatures w14:val="standardContextual"/>
    </w:rPr>
  </w:style>
  <w:style w:type="character" w:styleId="NhnmnhThm">
    <w:name w:val="Intense Emphasis"/>
    <w:basedOn w:val="Phngmcinhcuaoanvn"/>
    <w:uiPriority w:val="21"/>
    <w:qFormat/>
    <w:rsid w:val="00D400B3"/>
    <w:rPr>
      <w:i/>
      <w:iCs/>
      <w:color w:val="0F4761" w:themeColor="accent1" w:themeShade="BF"/>
    </w:rPr>
  </w:style>
  <w:style w:type="paragraph" w:styleId="Nhaykepm">
    <w:name w:val="Intense Quote"/>
    <w:basedOn w:val="Binhthng"/>
    <w:next w:val="Binhthng"/>
    <w:link w:val="Nhaykepm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D400B3"/>
    <w:rPr>
      <w:i/>
      <w:iCs/>
      <w:color w:val="0F4761" w:themeColor="accent1" w:themeShade="BF"/>
    </w:rPr>
  </w:style>
  <w:style w:type="character" w:styleId="ThamchiuNhnmnh">
    <w:name w:val="Intense Reference"/>
    <w:basedOn w:val="Phngmcinhcuaoanvn"/>
    <w:uiPriority w:val="32"/>
    <w:qFormat/>
    <w:rsid w:val="00D400B3"/>
    <w:rPr>
      <w:b/>
      <w:bCs/>
      <w:smallCaps/>
      <w:color w:val="0F4761" w:themeColor="accent1" w:themeShade="BF"/>
      <w:spacing w:val="5"/>
    </w:rPr>
  </w:style>
  <w:style w:type="table" w:customStyle="1" w:styleId="Style15">
    <w:name w:val="_Style 15"/>
    <w:basedOn w:val="BangThngthng"/>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Phngmcinhcuaoanvn"/>
    <w:rsid w:val="00772C7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FFE995-F5E6-4FF1-88E5-7371B1BB5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458</Words>
  <Characters>2615</Characters>
  <Application>Microsoft Office Word</Application>
  <DocSecurity>0</DocSecurity>
  <Lines>21</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Bảo Thoa Nguyễn</cp:lastModifiedBy>
  <cp:revision>199</cp:revision>
  <dcterms:created xsi:type="dcterms:W3CDTF">2025-09-21T12:00:00Z</dcterms:created>
  <dcterms:modified xsi:type="dcterms:W3CDTF">2025-10-10T12:49:00Z</dcterms:modified>
</cp:coreProperties>
</file>